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1C1" w:rsidRPr="0050080F" w:rsidRDefault="00AB7BF3" w:rsidP="0050080F">
      <w:pPr>
        <w:jc w:val="right"/>
        <w:rPr>
          <w:rFonts w:ascii="Tahoma" w:hAnsi="Tahoma" w:cs="Tahoma"/>
          <w:bCs/>
          <w:sz w:val="30"/>
          <w:szCs w:val="30"/>
        </w:rPr>
      </w:pPr>
      <w:r>
        <w:rPr>
          <w:rFonts w:ascii="Tahoma" w:hAnsi="Tahoma" w:cs="Tahoma"/>
          <w:bCs/>
          <w:sz w:val="30"/>
          <w:szCs w:val="30"/>
        </w:rPr>
        <w:t>Grade</w:t>
      </w:r>
      <w:r w:rsidR="007569AA">
        <w:rPr>
          <w:rFonts w:ascii="Tahoma" w:hAnsi="Tahoma" w:cs="Tahoma"/>
          <w:bCs/>
          <w:sz w:val="30"/>
          <w:szCs w:val="30"/>
        </w:rPr>
        <w:t>s 6-12</w:t>
      </w:r>
    </w:p>
    <w:p w:rsidR="0050080F" w:rsidRDefault="0050080F">
      <w:pPr>
        <w:rPr>
          <w:rFonts w:ascii="Tahoma" w:hAnsi="Tahoma" w:cs="Tahoma"/>
          <w:b/>
          <w:bCs/>
          <w:sz w:val="36"/>
          <w:szCs w:val="36"/>
        </w:rPr>
      </w:pPr>
    </w:p>
    <w:p w:rsidR="0050080F" w:rsidRDefault="0050080F" w:rsidP="0050080F">
      <w:pPr>
        <w:jc w:val="center"/>
        <w:rPr>
          <w:rFonts w:ascii="Tahoma" w:hAnsi="Tahoma" w:cs="Tahoma"/>
          <w:b/>
          <w:bCs/>
          <w:sz w:val="36"/>
          <w:szCs w:val="36"/>
        </w:rPr>
      </w:pPr>
    </w:p>
    <w:p w:rsidR="0050080F" w:rsidRPr="0050080F" w:rsidRDefault="0050080F" w:rsidP="0050080F">
      <w:pPr>
        <w:jc w:val="center"/>
        <w:rPr>
          <w:rFonts w:ascii="Tahoma" w:hAnsi="Tahoma" w:cs="Tahoma"/>
          <w:b/>
          <w:bCs/>
          <w:sz w:val="56"/>
          <w:szCs w:val="56"/>
        </w:rPr>
      </w:pPr>
      <w:r w:rsidRPr="0050080F">
        <w:rPr>
          <w:rFonts w:ascii="Tahoma" w:hAnsi="Tahoma" w:cs="Tahoma"/>
          <w:b/>
          <w:bCs/>
          <w:sz w:val="56"/>
          <w:szCs w:val="56"/>
        </w:rPr>
        <w:t>PA Core Overview and Transition</w:t>
      </w:r>
    </w:p>
    <w:p w:rsidR="0050080F" w:rsidRPr="0050080F" w:rsidRDefault="007569AA" w:rsidP="0050080F">
      <w:pPr>
        <w:jc w:val="center"/>
        <w:rPr>
          <w:rFonts w:ascii="Tahoma" w:hAnsi="Tahoma" w:cs="Tahoma"/>
          <w:b/>
          <w:bCs/>
          <w:sz w:val="48"/>
          <w:szCs w:val="48"/>
        </w:rPr>
      </w:pPr>
      <w:r>
        <w:rPr>
          <w:rFonts w:ascii="Tahoma" w:hAnsi="Tahoma" w:cs="Tahoma"/>
          <w:b/>
          <w:bCs/>
          <w:sz w:val="48"/>
          <w:szCs w:val="48"/>
        </w:rPr>
        <w:t>Baldwin-Whitehall School District</w:t>
      </w:r>
    </w:p>
    <w:p w:rsidR="0050080F" w:rsidRDefault="0050080F" w:rsidP="0050080F">
      <w:pPr>
        <w:jc w:val="center"/>
        <w:rPr>
          <w:rFonts w:ascii="Tahoma" w:hAnsi="Tahoma" w:cs="Tahoma"/>
          <w:b/>
          <w:bCs/>
          <w:sz w:val="36"/>
          <w:szCs w:val="36"/>
        </w:rPr>
      </w:pPr>
    </w:p>
    <w:p w:rsidR="0050080F" w:rsidRPr="0050080F" w:rsidRDefault="0050080F" w:rsidP="0050080F">
      <w:pPr>
        <w:jc w:val="center"/>
        <w:rPr>
          <w:rFonts w:ascii="Tahoma" w:hAnsi="Tahoma" w:cs="Tahoma"/>
          <w:b/>
          <w:bCs/>
          <w:sz w:val="40"/>
          <w:szCs w:val="40"/>
        </w:rPr>
      </w:pPr>
      <w:proofErr w:type="gramStart"/>
      <w:r w:rsidRPr="0050080F">
        <w:rPr>
          <w:rFonts w:ascii="Tahoma" w:hAnsi="Tahoma" w:cs="Tahoma"/>
          <w:b/>
          <w:bCs/>
          <w:sz w:val="40"/>
          <w:szCs w:val="40"/>
        </w:rPr>
        <w:t>Presented by Heather M. Moschetta, Ph.D.</w:t>
      </w:r>
      <w:proofErr w:type="gramEnd"/>
    </w:p>
    <w:p w:rsidR="0050080F" w:rsidRPr="0050080F" w:rsidRDefault="0050080F" w:rsidP="0050080F">
      <w:pPr>
        <w:jc w:val="center"/>
        <w:rPr>
          <w:rFonts w:ascii="Tahoma" w:hAnsi="Tahoma" w:cs="Tahoma"/>
          <w:bCs/>
          <w:sz w:val="40"/>
          <w:szCs w:val="40"/>
        </w:rPr>
      </w:pPr>
      <w:r w:rsidRPr="0050080F">
        <w:rPr>
          <w:rFonts w:ascii="Tahoma" w:hAnsi="Tahoma" w:cs="Tahoma"/>
          <w:bCs/>
          <w:sz w:val="40"/>
          <w:szCs w:val="40"/>
        </w:rPr>
        <w:t>Reading Achievement Center</w:t>
      </w:r>
    </w:p>
    <w:p w:rsidR="0050080F" w:rsidRPr="0050080F" w:rsidRDefault="0050080F" w:rsidP="0050080F">
      <w:pPr>
        <w:jc w:val="center"/>
        <w:rPr>
          <w:rFonts w:ascii="Tahoma" w:hAnsi="Tahoma" w:cs="Tahoma"/>
          <w:bCs/>
          <w:sz w:val="40"/>
          <w:szCs w:val="40"/>
        </w:rPr>
      </w:pPr>
      <w:r w:rsidRPr="0050080F">
        <w:rPr>
          <w:rFonts w:ascii="Tahoma" w:hAnsi="Tahoma" w:cs="Tahoma"/>
          <w:bCs/>
          <w:sz w:val="40"/>
          <w:szCs w:val="40"/>
        </w:rPr>
        <w:t>Allegheny Intermediate Unit</w:t>
      </w:r>
    </w:p>
    <w:p w:rsidR="005761C1" w:rsidRPr="0050080F" w:rsidRDefault="0050080F" w:rsidP="0050080F">
      <w:pPr>
        <w:jc w:val="center"/>
        <w:rPr>
          <w:rFonts w:ascii="Tahoma" w:hAnsi="Tahoma" w:cs="Tahoma"/>
          <w:bCs/>
          <w:sz w:val="32"/>
          <w:szCs w:val="32"/>
        </w:rPr>
      </w:pPr>
      <w:r w:rsidRPr="0050080F">
        <w:rPr>
          <w:rFonts w:ascii="Tahoma" w:hAnsi="Tahoma" w:cs="Tahoma"/>
          <w:bCs/>
          <w:noProof/>
          <w:sz w:val="32"/>
          <w:szCs w:val="32"/>
        </w:rPr>
        <w:drawing>
          <wp:anchor distT="0" distB="0" distL="114300" distR="114300" simplePos="0" relativeHeight="251671552" behindDoc="1" locked="0" layoutInCell="1" allowOverlap="1" wp14:anchorId="6A9D5881" wp14:editId="31593D8F">
            <wp:simplePos x="0" y="0"/>
            <wp:positionH relativeFrom="column">
              <wp:posOffset>1933575</wp:posOffset>
            </wp:positionH>
            <wp:positionV relativeFrom="paragraph">
              <wp:posOffset>2830830</wp:posOffset>
            </wp:positionV>
            <wp:extent cx="2162175" cy="1438275"/>
            <wp:effectExtent l="0" t="0" r="9525" b="9525"/>
            <wp:wrapThrough wrapText="bothSides">
              <wp:wrapPolygon edited="0">
                <wp:start x="0" y="0"/>
                <wp:lineTo x="0" y="21457"/>
                <wp:lineTo x="21505" y="21457"/>
                <wp:lineTo x="21505"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U Logo.jpg"/>
                    <pic:cNvPicPr/>
                  </pic:nvPicPr>
                  <pic:blipFill>
                    <a:blip r:embed="rId6">
                      <a:extLst>
                        <a:ext uri="{28A0092B-C50C-407E-A947-70E740481C1C}">
                          <a14:useLocalDpi xmlns:a14="http://schemas.microsoft.com/office/drawing/2010/main" val="0"/>
                        </a:ext>
                      </a:extLst>
                    </a:blip>
                    <a:stretch>
                      <a:fillRect/>
                    </a:stretch>
                  </pic:blipFill>
                  <pic:spPr>
                    <a:xfrm>
                      <a:off x="0" y="0"/>
                      <a:ext cx="2162175" cy="1438275"/>
                    </a:xfrm>
                    <a:prstGeom prst="rect">
                      <a:avLst/>
                    </a:prstGeom>
                  </pic:spPr>
                </pic:pic>
              </a:graphicData>
            </a:graphic>
            <wp14:sizeRelH relativeFrom="page">
              <wp14:pctWidth>0</wp14:pctWidth>
            </wp14:sizeRelH>
            <wp14:sizeRelV relativeFrom="page">
              <wp14:pctHeight>0</wp14:pctHeight>
            </wp14:sizeRelV>
          </wp:anchor>
        </w:drawing>
      </w:r>
      <w:r w:rsidRPr="0050080F">
        <w:rPr>
          <w:rFonts w:ascii="Tahoma" w:hAnsi="Tahoma" w:cs="Tahoma"/>
          <w:bCs/>
          <w:sz w:val="32"/>
          <w:szCs w:val="32"/>
        </w:rPr>
        <w:t>heather.moschetta@aiu3.net</w:t>
      </w:r>
      <w:r w:rsidR="005761C1" w:rsidRPr="0050080F">
        <w:rPr>
          <w:rFonts w:ascii="Tahoma" w:hAnsi="Tahoma" w:cs="Tahoma"/>
          <w:bCs/>
          <w:sz w:val="32"/>
          <w:szCs w:val="32"/>
        </w:rPr>
        <w:br w:type="page"/>
      </w:r>
    </w:p>
    <w:p w:rsidR="004C06ED" w:rsidRPr="007569AA" w:rsidRDefault="004C06ED" w:rsidP="007569AA">
      <w:pPr>
        <w:jc w:val="center"/>
        <w:rPr>
          <w:rFonts w:ascii="Tahoma" w:hAnsi="Tahoma" w:cs="Tahoma"/>
          <w:bCs/>
          <w:sz w:val="36"/>
          <w:szCs w:val="36"/>
        </w:rPr>
      </w:pPr>
      <w:r w:rsidRPr="004C06ED">
        <w:rPr>
          <w:rFonts w:ascii="Tahoma" w:hAnsi="Tahoma" w:cs="Tahoma"/>
          <w:b/>
          <w:bCs/>
          <w:sz w:val="36"/>
          <w:szCs w:val="36"/>
        </w:rPr>
        <w:lastRenderedPageBreak/>
        <w:t xml:space="preserve">Instructional Shift 1: </w:t>
      </w:r>
      <w:r w:rsidR="00A0143D" w:rsidRPr="004C06ED">
        <w:rPr>
          <w:rFonts w:ascii="Tahoma" w:hAnsi="Tahoma" w:cs="Tahoma"/>
          <w:bCs/>
          <w:sz w:val="36"/>
          <w:szCs w:val="36"/>
        </w:rPr>
        <w:t xml:space="preserve">Regular practice with </w:t>
      </w:r>
      <w:r w:rsidR="00A0143D" w:rsidRPr="004C06ED">
        <w:rPr>
          <w:rFonts w:ascii="Tahoma" w:hAnsi="Tahoma" w:cs="Tahoma"/>
          <w:bCs/>
          <w:sz w:val="36"/>
          <w:szCs w:val="36"/>
          <w:u w:val="single"/>
        </w:rPr>
        <w:t xml:space="preserve">complex texts </w:t>
      </w:r>
      <w:r w:rsidR="00A0143D" w:rsidRPr="004C06ED">
        <w:rPr>
          <w:rFonts w:ascii="Tahoma" w:hAnsi="Tahoma" w:cs="Tahoma"/>
          <w:bCs/>
          <w:sz w:val="36"/>
          <w:szCs w:val="36"/>
        </w:rPr>
        <w:t>and their academic language</w:t>
      </w:r>
    </w:p>
    <w:p w:rsidR="00737F01" w:rsidRPr="004C06ED" w:rsidRDefault="00A27C56">
      <w:pPr>
        <w:rPr>
          <w:rFonts w:ascii="Tahoma" w:hAnsi="Tahoma" w:cs="Tahoma"/>
        </w:rPr>
      </w:pPr>
    </w:p>
    <w:p w:rsidR="004C06ED" w:rsidRPr="004C06ED" w:rsidRDefault="004C06ED" w:rsidP="004C06ED">
      <w:pPr>
        <w:rPr>
          <w:rFonts w:ascii="Tahoma" w:hAnsi="Tahoma" w:cs="Tahoma"/>
          <w:sz w:val="28"/>
          <w:szCs w:val="28"/>
        </w:rPr>
      </w:pPr>
      <w:r w:rsidRPr="004C06ED">
        <w:rPr>
          <w:rFonts w:ascii="Tahoma" w:hAnsi="Tahoma" w:cs="Tahoma"/>
          <w:b/>
          <w:bCs/>
          <w:sz w:val="28"/>
          <w:szCs w:val="28"/>
        </w:rPr>
        <w:t xml:space="preserve">Activity: Analyze </w:t>
      </w:r>
      <w:r w:rsidR="00C84F4B">
        <w:rPr>
          <w:rFonts w:ascii="Tahoma" w:hAnsi="Tahoma" w:cs="Tahoma"/>
          <w:b/>
          <w:bCs/>
          <w:sz w:val="28"/>
          <w:szCs w:val="28"/>
        </w:rPr>
        <w:t>your c</w:t>
      </w:r>
      <w:r w:rsidR="007569AA">
        <w:rPr>
          <w:rFonts w:ascii="Tahoma" w:hAnsi="Tahoma" w:cs="Tahoma"/>
          <w:b/>
          <w:bCs/>
          <w:sz w:val="28"/>
          <w:szCs w:val="28"/>
        </w:rPr>
        <w:t xml:space="preserve">urriculum </w:t>
      </w:r>
      <w:r w:rsidR="00C84F4B">
        <w:rPr>
          <w:rFonts w:ascii="Tahoma" w:hAnsi="Tahoma" w:cs="Tahoma"/>
          <w:b/>
          <w:bCs/>
          <w:sz w:val="28"/>
          <w:szCs w:val="28"/>
        </w:rPr>
        <w:t>for text c</w:t>
      </w:r>
      <w:r w:rsidRPr="004C06ED">
        <w:rPr>
          <w:rFonts w:ascii="Tahoma" w:hAnsi="Tahoma" w:cs="Tahoma"/>
          <w:b/>
          <w:bCs/>
          <w:sz w:val="28"/>
          <w:szCs w:val="28"/>
        </w:rPr>
        <w:t>omplexity</w:t>
      </w:r>
    </w:p>
    <w:p w:rsidR="004C06ED" w:rsidRPr="004C06ED" w:rsidRDefault="004C06ED" w:rsidP="004C06ED">
      <w:pPr>
        <w:spacing w:after="0"/>
        <w:rPr>
          <w:rFonts w:ascii="Tahoma" w:hAnsi="Tahoma" w:cs="Tahoma"/>
        </w:rPr>
      </w:pPr>
      <w:r w:rsidRPr="004C06ED">
        <w:rPr>
          <w:rFonts w:ascii="Tahoma" w:hAnsi="Tahoma" w:cs="Tahoma"/>
          <w:b/>
          <w:bCs/>
        </w:rPr>
        <w:t xml:space="preserve">How is the staircase of complexity reflected in in the </w:t>
      </w:r>
      <w:r w:rsidR="007569AA">
        <w:rPr>
          <w:rFonts w:ascii="Tahoma" w:hAnsi="Tahoma" w:cs="Tahoma"/>
          <w:b/>
          <w:bCs/>
        </w:rPr>
        <w:t>curriculum and your textbooks</w:t>
      </w:r>
      <w:r w:rsidRPr="004C06ED">
        <w:rPr>
          <w:rFonts w:ascii="Tahoma" w:hAnsi="Tahoma" w:cs="Tahoma"/>
          <w:b/>
          <w:bCs/>
        </w:rPr>
        <w:t>?</w:t>
      </w:r>
    </w:p>
    <w:p w:rsidR="00445949" w:rsidRPr="004C06ED" w:rsidRDefault="007569AA" w:rsidP="004C06ED">
      <w:pPr>
        <w:numPr>
          <w:ilvl w:val="1"/>
          <w:numId w:val="3"/>
        </w:numPr>
        <w:spacing w:after="0"/>
        <w:rPr>
          <w:rFonts w:ascii="Tahoma" w:hAnsi="Tahoma" w:cs="Tahoma"/>
        </w:rPr>
      </w:pPr>
      <w:r>
        <w:rPr>
          <w:rFonts w:ascii="Tahoma" w:hAnsi="Tahoma" w:cs="Tahoma"/>
        </w:rPr>
        <w:t>Passages/literature</w:t>
      </w:r>
    </w:p>
    <w:p w:rsidR="00445949" w:rsidRPr="004C06ED" w:rsidRDefault="00A0143D" w:rsidP="004C06ED">
      <w:pPr>
        <w:numPr>
          <w:ilvl w:val="1"/>
          <w:numId w:val="3"/>
        </w:numPr>
        <w:spacing w:after="0"/>
        <w:rPr>
          <w:rFonts w:ascii="Tahoma" w:hAnsi="Tahoma" w:cs="Tahoma"/>
        </w:rPr>
      </w:pPr>
      <w:r w:rsidRPr="004C06ED">
        <w:rPr>
          <w:rFonts w:ascii="Tahoma" w:hAnsi="Tahoma" w:cs="Tahoma"/>
        </w:rPr>
        <w:t>Instructional learning activities/tasks</w:t>
      </w:r>
    </w:p>
    <w:p w:rsidR="00445949" w:rsidRPr="004C06ED" w:rsidRDefault="00A0143D" w:rsidP="004C06ED">
      <w:pPr>
        <w:numPr>
          <w:ilvl w:val="1"/>
          <w:numId w:val="3"/>
        </w:numPr>
        <w:spacing w:after="0"/>
        <w:rPr>
          <w:rFonts w:ascii="Tahoma" w:hAnsi="Tahoma" w:cs="Tahoma"/>
        </w:rPr>
      </w:pPr>
      <w:r w:rsidRPr="004C06ED">
        <w:rPr>
          <w:rFonts w:ascii="Tahoma" w:hAnsi="Tahoma" w:cs="Tahoma"/>
        </w:rPr>
        <w:t>Assessments of comprehension &amp; analysis</w:t>
      </w:r>
    </w:p>
    <w:p w:rsidR="004C06ED" w:rsidRPr="004C06ED" w:rsidRDefault="004C06ED" w:rsidP="004C06ED">
      <w:pPr>
        <w:spacing w:after="0" w:line="360" w:lineRule="auto"/>
        <w:rPr>
          <w:rFonts w:ascii="Tahoma" w:hAnsi="Tahoma" w:cs="Tahoma"/>
          <w:bCs/>
        </w:rPr>
      </w:pPr>
      <w:r w:rsidRPr="004C06ED">
        <w:rPr>
          <w:rFonts w:ascii="Tahoma" w:hAnsi="Tahoma" w:cs="Tahoma"/>
          <w:b/>
          <w:bCs/>
        </w:rPr>
        <w:t xml:space="preserve">Notes: </w:t>
      </w:r>
      <w:r w:rsidRPr="004C06ED">
        <w:rPr>
          <w:rFonts w:ascii="Tahoma" w:hAnsi="Tahoma" w:cs="Tahoma"/>
          <w:bCs/>
        </w:rPr>
        <w:t>_______________________________________________</w:t>
      </w:r>
      <w:r>
        <w:rPr>
          <w:rFonts w:ascii="Tahoma" w:hAnsi="Tahoma" w:cs="Tahoma"/>
          <w:bCs/>
        </w:rPr>
        <w:t>________________________</w:t>
      </w:r>
    </w:p>
    <w:p w:rsidR="004C06ED" w:rsidRPr="004C06ED" w:rsidRDefault="004C06ED" w:rsidP="004C06ED">
      <w:pPr>
        <w:spacing w:line="360" w:lineRule="auto"/>
        <w:rPr>
          <w:rFonts w:ascii="Tahoma" w:hAnsi="Tahoma" w:cs="Tahoma"/>
          <w:bCs/>
        </w:rPr>
      </w:pPr>
      <w:r w:rsidRPr="004C06ED">
        <w:rPr>
          <w:rFonts w:ascii="Tahoma" w:hAnsi="Tahoma" w:cs="Tahoma"/>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569AA" w:rsidRDefault="007569AA">
      <w:pPr>
        <w:rPr>
          <w:rFonts w:ascii="Tahoma" w:hAnsi="Tahoma" w:cs="Tahoma"/>
          <w:b/>
          <w:bCs/>
          <w:sz w:val="36"/>
          <w:szCs w:val="36"/>
        </w:rPr>
      </w:pPr>
      <w:r>
        <w:rPr>
          <w:rFonts w:ascii="Tahoma" w:hAnsi="Tahoma" w:cs="Tahoma"/>
          <w:b/>
          <w:bCs/>
          <w:sz w:val="36"/>
          <w:szCs w:val="36"/>
        </w:rPr>
        <w:br w:type="page"/>
      </w:r>
    </w:p>
    <w:p w:rsidR="004D699B" w:rsidRPr="004C06ED" w:rsidRDefault="004D699B" w:rsidP="004D699B">
      <w:pPr>
        <w:jc w:val="center"/>
        <w:rPr>
          <w:rFonts w:ascii="Tahoma" w:hAnsi="Tahoma" w:cs="Tahoma"/>
          <w:bCs/>
          <w:sz w:val="36"/>
          <w:szCs w:val="36"/>
        </w:rPr>
      </w:pPr>
      <w:r w:rsidRPr="004C06ED">
        <w:rPr>
          <w:rFonts w:ascii="Tahoma" w:hAnsi="Tahoma" w:cs="Tahoma"/>
          <w:b/>
          <w:bCs/>
          <w:sz w:val="36"/>
          <w:szCs w:val="36"/>
        </w:rPr>
        <w:lastRenderedPageBreak/>
        <w:t xml:space="preserve">Instructional Shift 1: </w:t>
      </w:r>
      <w:r w:rsidRPr="004C06ED">
        <w:rPr>
          <w:rFonts w:ascii="Tahoma" w:hAnsi="Tahoma" w:cs="Tahoma"/>
          <w:bCs/>
          <w:sz w:val="36"/>
          <w:szCs w:val="36"/>
        </w:rPr>
        <w:t>Regular practice with complex texts</w:t>
      </w:r>
      <w:r>
        <w:rPr>
          <w:rFonts w:ascii="Tahoma" w:hAnsi="Tahoma" w:cs="Tahoma"/>
          <w:bCs/>
          <w:sz w:val="36"/>
          <w:szCs w:val="36"/>
        </w:rPr>
        <w:t xml:space="preserve"> </w:t>
      </w:r>
      <w:r w:rsidRPr="004C06ED">
        <w:rPr>
          <w:rFonts w:ascii="Tahoma" w:hAnsi="Tahoma" w:cs="Tahoma"/>
          <w:bCs/>
          <w:sz w:val="36"/>
          <w:szCs w:val="36"/>
        </w:rPr>
        <w:t xml:space="preserve">and their </w:t>
      </w:r>
      <w:r w:rsidRPr="004C06ED">
        <w:rPr>
          <w:rFonts w:ascii="Tahoma" w:hAnsi="Tahoma" w:cs="Tahoma"/>
          <w:bCs/>
          <w:sz w:val="36"/>
          <w:szCs w:val="36"/>
          <w:u w:val="single"/>
        </w:rPr>
        <w:t>academic language</w:t>
      </w:r>
    </w:p>
    <w:p w:rsidR="004D699B" w:rsidRPr="004D699B" w:rsidRDefault="004D699B">
      <w:pPr>
        <w:rPr>
          <w:rFonts w:ascii="Tahoma" w:hAnsi="Tahoma" w:cs="Tahoma"/>
          <w:b/>
          <w:bCs/>
          <w:sz w:val="28"/>
          <w:szCs w:val="28"/>
        </w:rPr>
      </w:pPr>
      <w:r>
        <w:rPr>
          <w:rFonts w:ascii="Tahoma" w:hAnsi="Tahoma" w:cs="Tahoma"/>
          <w:b/>
          <w:bCs/>
          <w:noProof/>
          <w:sz w:val="28"/>
          <w:szCs w:val="28"/>
        </w:rPr>
        <w:drawing>
          <wp:anchor distT="0" distB="0" distL="114300" distR="114300" simplePos="0" relativeHeight="251691008" behindDoc="1" locked="0" layoutInCell="1" allowOverlap="1" wp14:anchorId="4E959BD0" wp14:editId="5C8762C9">
            <wp:simplePos x="0" y="0"/>
            <wp:positionH relativeFrom="column">
              <wp:posOffset>152400</wp:posOffset>
            </wp:positionH>
            <wp:positionV relativeFrom="paragraph">
              <wp:posOffset>324485</wp:posOffset>
            </wp:positionV>
            <wp:extent cx="5972175" cy="7762875"/>
            <wp:effectExtent l="0" t="0" r="9525" b="9525"/>
            <wp:wrapThrough wrapText="bothSides">
              <wp:wrapPolygon edited="0">
                <wp:start x="0" y="0"/>
                <wp:lineTo x="0" y="21573"/>
                <wp:lineTo x="21566" y="21573"/>
                <wp:lineTo x="2156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sible sentences adlit.jpg"/>
                    <pic:cNvPicPr/>
                  </pic:nvPicPr>
                  <pic:blipFill rotWithShape="1">
                    <a:blip r:embed="rId7" cstate="print">
                      <a:extLst>
                        <a:ext uri="{28A0092B-C50C-407E-A947-70E740481C1C}">
                          <a14:useLocalDpi xmlns:a14="http://schemas.microsoft.com/office/drawing/2010/main" val="0"/>
                        </a:ext>
                      </a:extLst>
                    </a:blip>
                    <a:srcRect l="2404" t="1733" r="5516" b="5782"/>
                    <a:stretch/>
                  </pic:blipFill>
                  <pic:spPr bwMode="auto">
                    <a:xfrm>
                      <a:off x="0" y="0"/>
                      <a:ext cx="5972175" cy="776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b/>
          <w:bCs/>
          <w:noProof/>
          <w:sz w:val="28"/>
          <w:szCs w:val="28"/>
        </w:rPr>
        <w:t>Possible Sentences – Before Reading Activity</w:t>
      </w:r>
    </w:p>
    <w:p w:rsidR="004C06ED" w:rsidRPr="004C06ED" w:rsidRDefault="004C06ED" w:rsidP="004C06ED">
      <w:pPr>
        <w:jc w:val="center"/>
        <w:rPr>
          <w:rFonts w:ascii="Tahoma" w:hAnsi="Tahoma" w:cs="Tahoma"/>
          <w:bCs/>
          <w:sz w:val="36"/>
          <w:szCs w:val="36"/>
        </w:rPr>
      </w:pPr>
      <w:r w:rsidRPr="004C06ED">
        <w:rPr>
          <w:rFonts w:ascii="Tahoma" w:hAnsi="Tahoma" w:cs="Tahoma"/>
          <w:b/>
          <w:bCs/>
          <w:sz w:val="36"/>
          <w:szCs w:val="36"/>
        </w:rPr>
        <w:lastRenderedPageBreak/>
        <w:t xml:space="preserve">Instructional Shift 1: </w:t>
      </w:r>
      <w:r w:rsidRPr="004C06ED">
        <w:rPr>
          <w:rFonts w:ascii="Tahoma" w:hAnsi="Tahoma" w:cs="Tahoma"/>
          <w:bCs/>
          <w:sz w:val="36"/>
          <w:szCs w:val="36"/>
        </w:rPr>
        <w:t>Regular practice with complex texts</w:t>
      </w:r>
      <w:r>
        <w:rPr>
          <w:rFonts w:ascii="Tahoma" w:hAnsi="Tahoma" w:cs="Tahoma"/>
          <w:bCs/>
          <w:sz w:val="36"/>
          <w:szCs w:val="36"/>
        </w:rPr>
        <w:t xml:space="preserve"> </w:t>
      </w:r>
      <w:r w:rsidRPr="004C06ED">
        <w:rPr>
          <w:rFonts w:ascii="Tahoma" w:hAnsi="Tahoma" w:cs="Tahoma"/>
          <w:bCs/>
          <w:sz w:val="36"/>
          <w:szCs w:val="36"/>
        </w:rPr>
        <w:t xml:space="preserve">and their </w:t>
      </w:r>
      <w:r w:rsidRPr="004C06ED">
        <w:rPr>
          <w:rFonts w:ascii="Tahoma" w:hAnsi="Tahoma" w:cs="Tahoma"/>
          <w:bCs/>
          <w:sz w:val="36"/>
          <w:szCs w:val="36"/>
          <w:u w:val="single"/>
        </w:rPr>
        <w:t>academic language</w:t>
      </w:r>
    </w:p>
    <w:p w:rsidR="007569AA" w:rsidRDefault="004D699B" w:rsidP="004D699B">
      <w:pPr>
        <w:tabs>
          <w:tab w:val="left" w:pos="1920"/>
        </w:tabs>
        <w:rPr>
          <w:rFonts w:ascii="Tahoma" w:hAnsi="Tahoma" w:cs="Tahoma"/>
          <w:b/>
          <w:bCs/>
          <w:sz w:val="28"/>
          <w:szCs w:val="28"/>
        </w:rPr>
      </w:pPr>
      <w:r>
        <w:rPr>
          <w:rFonts w:ascii="Tahoma" w:hAnsi="Tahoma" w:cs="Tahoma"/>
          <w:b/>
          <w:bCs/>
          <w:sz w:val="28"/>
          <w:szCs w:val="28"/>
        </w:rPr>
        <w:tab/>
      </w:r>
    </w:p>
    <w:p w:rsidR="007569AA" w:rsidRDefault="009D5056">
      <w:pPr>
        <w:rPr>
          <w:rFonts w:ascii="Tahoma" w:hAnsi="Tahoma" w:cs="Tahoma"/>
          <w:b/>
          <w:bCs/>
          <w:sz w:val="28"/>
          <w:szCs w:val="28"/>
        </w:rPr>
      </w:pPr>
      <w:r>
        <w:rPr>
          <w:rFonts w:ascii="Tahoma" w:hAnsi="Tahoma" w:cs="Tahoma"/>
          <w:b/>
          <w:bCs/>
          <w:noProof/>
          <w:sz w:val="28"/>
          <w:szCs w:val="28"/>
        </w:rPr>
        <w:drawing>
          <wp:anchor distT="0" distB="0" distL="114300" distR="114300" simplePos="0" relativeHeight="251674624" behindDoc="1" locked="0" layoutInCell="1" allowOverlap="1" wp14:anchorId="1A175C74" wp14:editId="0D427FBF">
            <wp:simplePos x="0" y="0"/>
            <wp:positionH relativeFrom="column">
              <wp:posOffset>0</wp:posOffset>
            </wp:positionH>
            <wp:positionV relativeFrom="paragraph">
              <wp:posOffset>340995</wp:posOffset>
            </wp:positionV>
            <wp:extent cx="4724400" cy="2686050"/>
            <wp:effectExtent l="0" t="0" r="0" b="0"/>
            <wp:wrapThrough wrapText="bothSides">
              <wp:wrapPolygon edited="0">
                <wp:start x="0" y="0"/>
                <wp:lineTo x="0" y="21447"/>
                <wp:lineTo x="21513" y="21447"/>
                <wp:lineTo x="2151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d semantic feature analysis.jpg"/>
                    <pic:cNvPicPr/>
                  </pic:nvPicPr>
                  <pic:blipFill>
                    <a:blip r:embed="rId8">
                      <a:extLst>
                        <a:ext uri="{28A0092B-C50C-407E-A947-70E740481C1C}">
                          <a14:useLocalDpi xmlns:a14="http://schemas.microsoft.com/office/drawing/2010/main" val="0"/>
                        </a:ext>
                      </a:extLst>
                    </a:blip>
                    <a:stretch>
                      <a:fillRect/>
                    </a:stretch>
                  </pic:blipFill>
                  <pic:spPr>
                    <a:xfrm>
                      <a:off x="0" y="0"/>
                      <a:ext cx="4724400" cy="2686050"/>
                    </a:xfrm>
                    <a:prstGeom prst="rect">
                      <a:avLst/>
                    </a:prstGeom>
                  </pic:spPr>
                </pic:pic>
              </a:graphicData>
            </a:graphic>
            <wp14:sizeRelH relativeFrom="page">
              <wp14:pctWidth>0</wp14:pctWidth>
            </wp14:sizeRelH>
            <wp14:sizeRelV relativeFrom="page">
              <wp14:pctHeight>0</wp14:pctHeight>
            </wp14:sizeRelV>
          </wp:anchor>
        </w:drawing>
      </w:r>
      <w:r w:rsidR="007569AA">
        <w:rPr>
          <w:rFonts w:ascii="Tahoma" w:hAnsi="Tahoma" w:cs="Tahoma"/>
          <w:b/>
          <w:bCs/>
          <w:sz w:val="28"/>
          <w:szCs w:val="28"/>
        </w:rPr>
        <w:t>Semantic Feature Mapping</w:t>
      </w:r>
      <w:r w:rsidR="004D699B">
        <w:rPr>
          <w:rFonts w:ascii="Tahoma" w:hAnsi="Tahoma" w:cs="Tahoma"/>
          <w:b/>
          <w:bCs/>
          <w:sz w:val="28"/>
          <w:szCs w:val="28"/>
        </w:rPr>
        <w:t xml:space="preserve"> – During &amp; After Reading Activity</w:t>
      </w:r>
    </w:p>
    <w:p w:rsidR="009D5056" w:rsidRDefault="009D5056">
      <w:pPr>
        <w:rPr>
          <w:rFonts w:ascii="Tahoma" w:hAnsi="Tahoma" w:cs="Tahoma"/>
          <w:b/>
          <w:bCs/>
          <w:noProof/>
          <w:sz w:val="28"/>
          <w:szCs w:val="28"/>
        </w:rPr>
      </w:pPr>
    </w:p>
    <w:p w:rsidR="009D5056" w:rsidRDefault="009D5056">
      <w:pPr>
        <w:rPr>
          <w:rFonts w:ascii="Tahoma" w:hAnsi="Tahoma" w:cs="Tahoma"/>
          <w:b/>
          <w:bCs/>
          <w:sz w:val="28"/>
          <w:szCs w:val="28"/>
        </w:rPr>
      </w:pPr>
    </w:p>
    <w:p w:rsidR="009D5056" w:rsidRDefault="009D5056">
      <w:pPr>
        <w:rPr>
          <w:rFonts w:ascii="Tahoma" w:hAnsi="Tahoma" w:cs="Tahoma"/>
          <w:b/>
          <w:bCs/>
          <w:sz w:val="28"/>
          <w:szCs w:val="28"/>
        </w:rPr>
      </w:pPr>
    </w:p>
    <w:p w:rsidR="009D5056" w:rsidRDefault="009D5056">
      <w:pPr>
        <w:rPr>
          <w:rFonts w:ascii="Tahoma" w:hAnsi="Tahoma" w:cs="Tahoma"/>
          <w:b/>
          <w:bCs/>
          <w:sz w:val="28"/>
          <w:szCs w:val="28"/>
        </w:rPr>
      </w:pPr>
    </w:p>
    <w:p w:rsidR="009D5056" w:rsidRDefault="009D5056">
      <w:pPr>
        <w:rPr>
          <w:rFonts w:ascii="Tahoma" w:hAnsi="Tahoma" w:cs="Tahoma"/>
          <w:b/>
          <w:bCs/>
          <w:sz w:val="28"/>
          <w:szCs w:val="28"/>
        </w:rPr>
      </w:pPr>
    </w:p>
    <w:p w:rsidR="009D5056" w:rsidRDefault="009D5056">
      <w:pPr>
        <w:rPr>
          <w:rFonts w:ascii="Tahoma" w:hAnsi="Tahoma" w:cs="Tahoma"/>
          <w:b/>
          <w:bCs/>
          <w:sz w:val="28"/>
          <w:szCs w:val="28"/>
        </w:rPr>
      </w:pPr>
    </w:p>
    <w:p w:rsidR="009D5056" w:rsidRDefault="009D5056">
      <w:pPr>
        <w:rPr>
          <w:rFonts w:ascii="Tahoma" w:hAnsi="Tahoma" w:cs="Tahoma"/>
          <w:b/>
          <w:bCs/>
          <w:sz w:val="28"/>
          <w:szCs w:val="28"/>
        </w:rPr>
      </w:pPr>
    </w:p>
    <w:p w:rsidR="009D5056" w:rsidRDefault="009D5056">
      <w:pPr>
        <w:rPr>
          <w:rFonts w:ascii="Tahoma" w:hAnsi="Tahoma" w:cs="Tahoma"/>
          <w:b/>
          <w:bCs/>
          <w:sz w:val="28"/>
          <w:szCs w:val="28"/>
        </w:rPr>
      </w:pPr>
      <w:r>
        <w:rPr>
          <w:rFonts w:ascii="Tahoma" w:hAnsi="Tahoma" w:cs="Tahoma"/>
          <w:b/>
          <w:bCs/>
          <w:noProof/>
          <w:sz w:val="28"/>
          <w:szCs w:val="28"/>
        </w:rPr>
        <w:drawing>
          <wp:anchor distT="0" distB="0" distL="114300" distR="114300" simplePos="0" relativeHeight="251675648" behindDoc="1" locked="0" layoutInCell="1" allowOverlap="1" wp14:anchorId="4B2B7F4E" wp14:editId="5EBFA0A9">
            <wp:simplePos x="0" y="0"/>
            <wp:positionH relativeFrom="column">
              <wp:posOffset>-4981575</wp:posOffset>
            </wp:positionH>
            <wp:positionV relativeFrom="paragraph">
              <wp:posOffset>246380</wp:posOffset>
            </wp:positionV>
            <wp:extent cx="5600700" cy="3971925"/>
            <wp:effectExtent l="0" t="0" r="0" b="9525"/>
            <wp:wrapThrough wrapText="bothSides">
              <wp:wrapPolygon edited="0">
                <wp:start x="0" y="0"/>
                <wp:lineTo x="0" y="21548"/>
                <wp:lineTo x="21527" y="21548"/>
                <wp:lineTo x="2152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antic Feature Analysis adlit.jpg"/>
                    <pic:cNvPicPr/>
                  </pic:nvPicPr>
                  <pic:blipFill rotWithShape="1">
                    <a:blip r:embed="rId9" cstate="print">
                      <a:extLst>
                        <a:ext uri="{28A0092B-C50C-407E-A947-70E740481C1C}">
                          <a14:useLocalDpi xmlns:a14="http://schemas.microsoft.com/office/drawing/2010/main" val="0"/>
                        </a:ext>
                      </a:extLst>
                    </a:blip>
                    <a:srcRect l="6733" t="7676" r="12464" b="13693"/>
                    <a:stretch/>
                  </pic:blipFill>
                  <pic:spPr bwMode="auto">
                    <a:xfrm>
                      <a:off x="0" y="0"/>
                      <a:ext cx="5600700" cy="397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69AA" w:rsidRDefault="002F47A3">
      <w:pPr>
        <w:rPr>
          <w:rFonts w:ascii="Tahoma" w:hAnsi="Tahoma" w:cs="Tahoma"/>
          <w:b/>
          <w:bCs/>
          <w:sz w:val="28"/>
          <w:szCs w:val="28"/>
        </w:rPr>
      </w:pPr>
      <w:r w:rsidRPr="002F47A3">
        <w:rPr>
          <w:rFonts w:ascii="Tahoma" w:hAnsi="Tahoma" w:cs="Tahoma"/>
          <w:b/>
          <w:bCs/>
          <w:noProof/>
          <w:sz w:val="28"/>
          <w:szCs w:val="28"/>
        </w:rPr>
        <mc:AlternateContent>
          <mc:Choice Requires="wps">
            <w:drawing>
              <wp:anchor distT="0" distB="0" distL="114300" distR="114300" simplePos="0" relativeHeight="251680768" behindDoc="0" locked="0" layoutInCell="1" allowOverlap="1" wp14:anchorId="355F7B9B" wp14:editId="2B15AC4C">
                <wp:simplePos x="0" y="0"/>
                <wp:positionH relativeFrom="column">
                  <wp:posOffset>-3527294</wp:posOffset>
                </wp:positionH>
                <wp:positionV relativeFrom="paragraph">
                  <wp:posOffset>658816</wp:posOffset>
                </wp:positionV>
                <wp:extent cx="748241" cy="295275"/>
                <wp:effectExtent l="0" t="152400" r="0" b="1619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24662">
                          <a:off x="0" y="0"/>
                          <a:ext cx="748241" cy="295275"/>
                        </a:xfrm>
                        <a:prstGeom prst="rect">
                          <a:avLst/>
                        </a:prstGeom>
                        <a:noFill/>
                        <a:ln w="9525">
                          <a:noFill/>
                          <a:miter lim="800000"/>
                          <a:headEnd/>
                          <a:tailEnd/>
                        </a:ln>
                      </wps:spPr>
                      <wps:txbx>
                        <w:txbxContent>
                          <w:p w:rsidR="002F47A3" w:rsidRDefault="002F47A3" w:rsidP="002F47A3">
                            <w:r>
                              <w:t>Negative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7.75pt;margin-top:51.9pt;width:58.9pt;height:23.25pt;rotation:-2703729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" filled="f" stroked="f">
                <v:textbox>
                  <w:txbxContent>
                    <w:p w:rsidR="002F47A3" w:rsidRDefault="002F47A3" w:rsidP="002F47A3">
                      <w:r>
                        <w:t>Negative</w:t>
                      </w:r>
                    </w:p>
                  </w:txbxContent>
                </v:textbox>
              </v:shape>
            </w:pict>
          </mc:Fallback>
        </mc:AlternateContent>
      </w:r>
      <w:r w:rsidRPr="002F47A3">
        <w:rPr>
          <w:rFonts w:ascii="Tahoma" w:hAnsi="Tahoma" w:cs="Tahoma"/>
          <w:b/>
          <w:bCs/>
          <w:noProof/>
          <w:sz w:val="28"/>
          <w:szCs w:val="28"/>
        </w:rPr>
        <mc:AlternateContent>
          <mc:Choice Requires="wps">
            <w:drawing>
              <wp:anchor distT="0" distB="0" distL="114300" distR="114300" simplePos="0" relativeHeight="251684864" behindDoc="0" locked="0" layoutInCell="1" allowOverlap="1" wp14:anchorId="3BE2F5AE" wp14:editId="0CF7F3F9">
                <wp:simplePos x="0" y="0"/>
                <wp:positionH relativeFrom="column">
                  <wp:posOffset>-2427992</wp:posOffset>
                </wp:positionH>
                <wp:positionV relativeFrom="paragraph">
                  <wp:posOffset>530223</wp:posOffset>
                </wp:positionV>
                <wp:extent cx="1154124" cy="295275"/>
                <wp:effectExtent l="0" t="285750" r="0" b="2952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24662">
                          <a:off x="0" y="0"/>
                          <a:ext cx="1154124" cy="295275"/>
                        </a:xfrm>
                        <a:prstGeom prst="rect">
                          <a:avLst/>
                        </a:prstGeom>
                        <a:noFill/>
                        <a:ln w="9525">
                          <a:noFill/>
                          <a:miter lim="800000"/>
                          <a:headEnd/>
                          <a:tailEnd/>
                        </a:ln>
                      </wps:spPr>
                      <wps:txbx>
                        <w:txbxContent>
                          <w:p w:rsidR="002F47A3" w:rsidRDefault="002F47A3" w:rsidP="002F47A3">
                            <w:r>
                              <w:t>Condescending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91.2pt;margin-top:41.75pt;width:90.9pt;height:23.25pt;rotation:-2703729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" filled="f" stroked="f">
                <v:textbox>
                  <w:txbxContent>
                    <w:p w:rsidR="002F47A3" w:rsidRDefault="002F47A3" w:rsidP="002F47A3">
                      <w:r>
                        <w:t>Condescending</w:t>
                      </w:r>
                    </w:p>
                  </w:txbxContent>
                </v:textbox>
              </v:shape>
            </w:pict>
          </mc:Fallback>
        </mc:AlternateContent>
      </w:r>
      <w:r w:rsidRPr="002F47A3">
        <w:rPr>
          <w:rFonts w:ascii="Tahoma" w:hAnsi="Tahoma" w:cs="Tahoma"/>
          <w:b/>
          <w:bCs/>
          <w:noProof/>
          <w:sz w:val="28"/>
          <w:szCs w:val="28"/>
        </w:rPr>
        <mc:AlternateContent>
          <mc:Choice Requires="wps">
            <w:drawing>
              <wp:anchor distT="0" distB="0" distL="114300" distR="114300" simplePos="0" relativeHeight="251688960" behindDoc="0" locked="0" layoutInCell="1" allowOverlap="1" wp14:anchorId="1F57502E" wp14:editId="73ABBB71">
                <wp:simplePos x="0" y="0"/>
                <wp:positionH relativeFrom="column">
                  <wp:posOffset>-1181735</wp:posOffset>
                </wp:positionH>
                <wp:positionV relativeFrom="paragraph">
                  <wp:posOffset>682625</wp:posOffset>
                </wp:positionV>
                <wp:extent cx="685800" cy="295275"/>
                <wp:effectExtent l="0" t="133350" r="0" b="1428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24662">
                          <a:off x="0" y="0"/>
                          <a:ext cx="685800" cy="295275"/>
                        </a:xfrm>
                        <a:prstGeom prst="rect">
                          <a:avLst/>
                        </a:prstGeom>
                        <a:noFill/>
                        <a:ln w="9525">
                          <a:noFill/>
                          <a:miter lim="800000"/>
                          <a:headEnd/>
                          <a:tailEnd/>
                        </a:ln>
                      </wps:spPr>
                      <wps:txbx>
                        <w:txbxContent>
                          <w:p w:rsidR="002F47A3" w:rsidRDefault="002F47A3" w:rsidP="002F47A3">
                            <w:r>
                              <w:t>Archaic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3.05pt;margin-top:53.75pt;width:54pt;height:23.25pt;rotation:-2703729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" filled="f" stroked="f">
                <v:textbox>
                  <w:txbxContent>
                    <w:p w:rsidR="002F47A3" w:rsidRDefault="002F47A3" w:rsidP="002F47A3">
                      <w:r>
                        <w:t>Archaic</w:t>
                      </w:r>
                    </w:p>
                  </w:txbxContent>
                </v:textbox>
              </v:shape>
            </w:pict>
          </mc:Fallback>
        </mc:AlternateContent>
      </w:r>
      <w:r w:rsidRPr="002F47A3">
        <w:rPr>
          <w:rFonts w:ascii="Tahoma" w:hAnsi="Tahoma" w:cs="Tahoma"/>
          <w:b/>
          <w:bCs/>
          <w:noProof/>
          <w:sz w:val="28"/>
          <w:szCs w:val="28"/>
        </w:rPr>
        <mc:AlternateContent>
          <mc:Choice Requires="wps">
            <w:drawing>
              <wp:anchor distT="0" distB="0" distL="114300" distR="114300" simplePos="0" relativeHeight="251686912" behindDoc="0" locked="0" layoutInCell="1" allowOverlap="1" wp14:anchorId="1E42C9E0" wp14:editId="0347588A">
                <wp:simplePos x="0" y="0"/>
                <wp:positionH relativeFrom="column">
                  <wp:posOffset>-1781810</wp:posOffset>
                </wp:positionH>
                <wp:positionV relativeFrom="paragraph">
                  <wp:posOffset>682625</wp:posOffset>
                </wp:positionV>
                <wp:extent cx="685800" cy="295275"/>
                <wp:effectExtent l="0" t="133350" r="0" b="1428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24662">
                          <a:off x="0" y="0"/>
                          <a:ext cx="685800" cy="295275"/>
                        </a:xfrm>
                        <a:prstGeom prst="rect">
                          <a:avLst/>
                        </a:prstGeom>
                        <a:noFill/>
                        <a:ln w="9525">
                          <a:noFill/>
                          <a:miter lim="800000"/>
                          <a:headEnd/>
                          <a:tailEnd/>
                        </a:ln>
                      </wps:spPr>
                      <wps:txbx>
                        <w:txbxContent>
                          <w:p w:rsidR="002F47A3" w:rsidRDefault="002F47A3" w:rsidP="002F47A3">
                            <w:r>
                              <w:t>Current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40.3pt;margin-top:53.75pt;width:54pt;height:23.25pt;rotation:-2703729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" filled="f" stroked="f">
                <v:textbox>
                  <w:txbxContent>
                    <w:p w:rsidR="002F47A3" w:rsidRDefault="002F47A3" w:rsidP="002F47A3">
                      <w:r>
                        <w:t>Current</w:t>
                      </w:r>
                    </w:p>
                  </w:txbxContent>
                </v:textbox>
              </v:shape>
            </w:pict>
          </mc:Fallback>
        </mc:AlternateContent>
      </w:r>
      <w:r w:rsidRPr="002F47A3">
        <w:rPr>
          <w:rFonts w:ascii="Tahoma" w:hAnsi="Tahoma" w:cs="Tahoma"/>
          <w:b/>
          <w:bCs/>
          <w:noProof/>
          <w:sz w:val="28"/>
          <w:szCs w:val="28"/>
        </w:rPr>
        <mc:AlternateContent>
          <mc:Choice Requires="wps">
            <w:drawing>
              <wp:anchor distT="0" distB="0" distL="114300" distR="114300" simplePos="0" relativeHeight="251682816" behindDoc="0" locked="0" layoutInCell="1" allowOverlap="1" wp14:anchorId="631C6884" wp14:editId="53E28D9C">
                <wp:simplePos x="0" y="0"/>
                <wp:positionH relativeFrom="column">
                  <wp:posOffset>-2943860</wp:posOffset>
                </wp:positionH>
                <wp:positionV relativeFrom="paragraph">
                  <wp:posOffset>673100</wp:posOffset>
                </wp:positionV>
                <wp:extent cx="685800" cy="295275"/>
                <wp:effectExtent l="0" t="133350" r="0" b="1428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24662">
                          <a:off x="0" y="0"/>
                          <a:ext cx="685800" cy="295275"/>
                        </a:xfrm>
                        <a:prstGeom prst="rect">
                          <a:avLst/>
                        </a:prstGeom>
                        <a:noFill/>
                        <a:ln w="9525">
                          <a:noFill/>
                          <a:miter lim="800000"/>
                          <a:headEnd/>
                          <a:tailEnd/>
                        </a:ln>
                      </wps:spPr>
                      <wps:txbx>
                        <w:txbxContent>
                          <w:p w:rsidR="002F47A3" w:rsidRDefault="002F47A3" w:rsidP="002F47A3">
                            <w:r>
                              <w:t>Neutral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31.8pt;margin-top:53pt;width:54pt;height:23.25pt;rotation:-270372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" filled="f" stroked="f">
                <v:textbox>
                  <w:txbxContent>
                    <w:p w:rsidR="002F47A3" w:rsidRDefault="002F47A3" w:rsidP="002F47A3">
                      <w:r>
                        <w:t>Neutral</w:t>
                      </w:r>
                    </w:p>
                  </w:txbxContent>
                </v:textbox>
              </v:shape>
            </w:pict>
          </mc:Fallback>
        </mc:AlternateContent>
      </w:r>
      <w:r w:rsidRPr="002F47A3">
        <w:rPr>
          <w:rFonts w:ascii="Tahoma" w:hAnsi="Tahoma" w:cs="Tahoma"/>
          <w:b/>
          <w:bCs/>
          <w:noProof/>
          <w:sz w:val="28"/>
          <w:szCs w:val="28"/>
        </w:rPr>
        <mc:AlternateContent>
          <mc:Choice Requires="wps">
            <w:drawing>
              <wp:anchor distT="0" distB="0" distL="114300" distR="114300" simplePos="0" relativeHeight="251678720" behindDoc="0" locked="0" layoutInCell="1" allowOverlap="1" wp14:anchorId="26350500" wp14:editId="5B0DA37F">
                <wp:simplePos x="0" y="0"/>
                <wp:positionH relativeFrom="column">
                  <wp:posOffset>-4096385</wp:posOffset>
                </wp:positionH>
                <wp:positionV relativeFrom="paragraph">
                  <wp:posOffset>663575</wp:posOffset>
                </wp:positionV>
                <wp:extent cx="685800" cy="295275"/>
                <wp:effectExtent l="0" t="133350" r="0" b="142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24662">
                          <a:off x="0" y="0"/>
                          <a:ext cx="685800" cy="295275"/>
                        </a:xfrm>
                        <a:prstGeom prst="rect">
                          <a:avLst/>
                        </a:prstGeom>
                        <a:noFill/>
                        <a:ln w="9525">
                          <a:noFill/>
                          <a:miter lim="800000"/>
                          <a:headEnd/>
                          <a:tailEnd/>
                        </a:ln>
                      </wps:spPr>
                      <wps:txbx>
                        <w:txbxContent>
                          <w:p w:rsidR="002F47A3" w:rsidRDefault="002F47A3">
                            <w:r>
                              <w:t>Positive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22.55pt;margin-top:52.25pt;width:54pt;height:23.25pt;rotation:-2703729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" filled="f" stroked="f">
                <v:textbox>
                  <w:txbxContent>
                    <w:p w:rsidR="002F47A3" w:rsidRDefault="002F47A3">
                      <w:r>
                        <w:t>Positive</w:t>
                      </w:r>
                    </w:p>
                  </w:txbxContent>
                </v:textbox>
              </v:shape>
            </w:pict>
          </mc:Fallback>
        </mc:AlternateContent>
      </w:r>
      <w:r w:rsidR="007569AA">
        <w:rPr>
          <w:rFonts w:ascii="Tahoma" w:hAnsi="Tahoma" w:cs="Tahoma"/>
          <w:b/>
          <w:bCs/>
          <w:sz w:val="28"/>
          <w:szCs w:val="28"/>
        </w:rPr>
        <w:br w:type="page"/>
      </w:r>
    </w:p>
    <w:p w:rsidR="002F47A3" w:rsidRPr="004C06ED" w:rsidRDefault="002F47A3" w:rsidP="002F47A3">
      <w:pPr>
        <w:jc w:val="center"/>
        <w:rPr>
          <w:rFonts w:ascii="Tahoma" w:hAnsi="Tahoma" w:cs="Tahoma"/>
          <w:bCs/>
          <w:sz w:val="36"/>
          <w:szCs w:val="36"/>
        </w:rPr>
      </w:pPr>
      <w:r w:rsidRPr="004C06ED">
        <w:rPr>
          <w:rFonts w:ascii="Tahoma" w:hAnsi="Tahoma" w:cs="Tahoma"/>
          <w:b/>
          <w:bCs/>
          <w:sz w:val="36"/>
          <w:szCs w:val="36"/>
        </w:rPr>
        <w:lastRenderedPageBreak/>
        <w:t xml:space="preserve">Instructional Shift 1: </w:t>
      </w:r>
      <w:r w:rsidRPr="004C06ED">
        <w:rPr>
          <w:rFonts w:ascii="Tahoma" w:hAnsi="Tahoma" w:cs="Tahoma"/>
          <w:bCs/>
          <w:sz w:val="36"/>
          <w:szCs w:val="36"/>
        </w:rPr>
        <w:t>Regular practice with complex texts</w:t>
      </w:r>
      <w:r>
        <w:rPr>
          <w:rFonts w:ascii="Tahoma" w:hAnsi="Tahoma" w:cs="Tahoma"/>
          <w:bCs/>
          <w:sz w:val="36"/>
          <w:szCs w:val="36"/>
        </w:rPr>
        <w:t xml:space="preserve"> </w:t>
      </w:r>
      <w:r w:rsidRPr="004C06ED">
        <w:rPr>
          <w:rFonts w:ascii="Tahoma" w:hAnsi="Tahoma" w:cs="Tahoma"/>
          <w:bCs/>
          <w:sz w:val="36"/>
          <w:szCs w:val="36"/>
        </w:rPr>
        <w:t xml:space="preserve">and their </w:t>
      </w:r>
      <w:r w:rsidRPr="004C06ED">
        <w:rPr>
          <w:rFonts w:ascii="Tahoma" w:hAnsi="Tahoma" w:cs="Tahoma"/>
          <w:bCs/>
          <w:sz w:val="36"/>
          <w:szCs w:val="36"/>
          <w:u w:val="single"/>
        </w:rPr>
        <w:t>academic language</w:t>
      </w:r>
    </w:p>
    <w:p w:rsidR="002F47A3" w:rsidRDefault="004D699B">
      <w:pPr>
        <w:rPr>
          <w:rFonts w:ascii="Tahoma" w:hAnsi="Tahoma" w:cs="Tahoma"/>
          <w:b/>
          <w:bCs/>
          <w:sz w:val="36"/>
          <w:szCs w:val="36"/>
        </w:rPr>
      </w:pPr>
      <w:r>
        <w:rPr>
          <w:rFonts w:ascii="Tahoma" w:hAnsi="Tahoma" w:cs="Tahoma"/>
          <w:b/>
          <w:bCs/>
          <w:noProof/>
          <w:sz w:val="36"/>
          <w:szCs w:val="36"/>
        </w:rPr>
        <w:drawing>
          <wp:inline distT="0" distB="0" distL="0" distR="0">
            <wp:extent cx="5941637" cy="72009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_the_Doctrine_of_the_Feeling_of_Power_by_Nietzsche_PG_1200L_Page_1.jpg"/>
                    <pic:cNvPicPr/>
                  </pic:nvPicPr>
                  <pic:blipFill rotWithShape="1">
                    <a:blip r:embed="rId10">
                      <a:extLst>
                        <a:ext uri="{28A0092B-C50C-407E-A947-70E740481C1C}">
                          <a14:useLocalDpi xmlns:a14="http://schemas.microsoft.com/office/drawing/2010/main" val="0"/>
                        </a:ext>
                      </a:extLst>
                    </a:blip>
                    <a:srcRect t="2602" b="3717"/>
                    <a:stretch/>
                  </pic:blipFill>
                  <pic:spPr bwMode="auto">
                    <a:xfrm>
                      <a:off x="0" y="0"/>
                      <a:ext cx="5943600" cy="7203280"/>
                    </a:xfrm>
                    <a:prstGeom prst="rect">
                      <a:avLst/>
                    </a:prstGeom>
                    <a:ln>
                      <a:noFill/>
                    </a:ln>
                    <a:extLst>
                      <a:ext uri="{53640926-AAD7-44D8-BBD7-CCE9431645EC}">
                        <a14:shadowObscured xmlns:a14="http://schemas.microsoft.com/office/drawing/2010/main"/>
                      </a:ext>
                    </a:extLst>
                  </pic:spPr>
                </pic:pic>
              </a:graphicData>
            </a:graphic>
          </wp:inline>
        </w:drawing>
      </w:r>
      <w:r w:rsidR="002F47A3">
        <w:rPr>
          <w:rFonts w:ascii="Tahoma" w:hAnsi="Tahoma" w:cs="Tahoma"/>
          <w:b/>
          <w:bCs/>
          <w:sz w:val="36"/>
          <w:szCs w:val="36"/>
        </w:rPr>
        <w:br w:type="page"/>
      </w:r>
    </w:p>
    <w:p w:rsidR="007569AA" w:rsidRPr="004C06ED" w:rsidRDefault="007569AA" w:rsidP="007569AA">
      <w:pPr>
        <w:jc w:val="center"/>
        <w:rPr>
          <w:rFonts w:ascii="Tahoma" w:hAnsi="Tahoma" w:cs="Tahoma"/>
          <w:bCs/>
          <w:sz w:val="36"/>
          <w:szCs w:val="36"/>
        </w:rPr>
      </w:pPr>
      <w:r w:rsidRPr="004C06ED">
        <w:rPr>
          <w:rFonts w:ascii="Tahoma" w:hAnsi="Tahoma" w:cs="Tahoma"/>
          <w:b/>
          <w:bCs/>
          <w:sz w:val="36"/>
          <w:szCs w:val="36"/>
        </w:rPr>
        <w:lastRenderedPageBreak/>
        <w:t xml:space="preserve">Instructional Shift 1: </w:t>
      </w:r>
      <w:r w:rsidRPr="004C06ED">
        <w:rPr>
          <w:rFonts w:ascii="Tahoma" w:hAnsi="Tahoma" w:cs="Tahoma"/>
          <w:bCs/>
          <w:sz w:val="36"/>
          <w:szCs w:val="36"/>
        </w:rPr>
        <w:t>Regular practice with complex texts</w:t>
      </w:r>
      <w:r>
        <w:rPr>
          <w:rFonts w:ascii="Tahoma" w:hAnsi="Tahoma" w:cs="Tahoma"/>
          <w:bCs/>
          <w:sz w:val="36"/>
          <w:szCs w:val="36"/>
        </w:rPr>
        <w:t xml:space="preserve"> </w:t>
      </w:r>
      <w:r w:rsidRPr="004C06ED">
        <w:rPr>
          <w:rFonts w:ascii="Tahoma" w:hAnsi="Tahoma" w:cs="Tahoma"/>
          <w:bCs/>
          <w:sz w:val="36"/>
          <w:szCs w:val="36"/>
        </w:rPr>
        <w:t xml:space="preserve">and their </w:t>
      </w:r>
      <w:r w:rsidRPr="004C06ED">
        <w:rPr>
          <w:rFonts w:ascii="Tahoma" w:hAnsi="Tahoma" w:cs="Tahoma"/>
          <w:bCs/>
          <w:sz w:val="36"/>
          <w:szCs w:val="36"/>
          <w:u w:val="single"/>
        </w:rPr>
        <w:t>academic language</w:t>
      </w:r>
    </w:p>
    <w:p w:rsidR="007569AA" w:rsidRDefault="007569AA" w:rsidP="004C06ED">
      <w:pPr>
        <w:spacing w:after="0" w:line="360" w:lineRule="auto"/>
        <w:rPr>
          <w:rFonts w:ascii="Tahoma" w:hAnsi="Tahoma" w:cs="Tahoma"/>
          <w:b/>
          <w:bCs/>
          <w:sz w:val="28"/>
          <w:szCs w:val="28"/>
        </w:rPr>
      </w:pPr>
    </w:p>
    <w:p w:rsidR="004C06ED" w:rsidRPr="004C06ED" w:rsidRDefault="004C06ED" w:rsidP="004C06ED">
      <w:pPr>
        <w:spacing w:after="0" w:line="360" w:lineRule="auto"/>
        <w:rPr>
          <w:rFonts w:ascii="Tahoma" w:hAnsi="Tahoma" w:cs="Tahoma"/>
          <w:b/>
          <w:bCs/>
          <w:sz w:val="28"/>
          <w:szCs w:val="28"/>
        </w:rPr>
      </w:pPr>
      <w:r w:rsidRPr="004C06ED">
        <w:rPr>
          <w:rFonts w:ascii="Tahoma" w:hAnsi="Tahoma" w:cs="Tahoma"/>
          <w:b/>
          <w:bCs/>
          <w:sz w:val="28"/>
          <w:szCs w:val="28"/>
        </w:rPr>
        <w:t>Connotation writing activity:</w:t>
      </w:r>
    </w:p>
    <w:p w:rsidR="004C06ED" w:rsidRPr="004C06ED" w:rsidRDefault="004C06ED" w:rsidP="004C06ED">
      <w:pPr>
        <w:spacing w:after="0"/>
        <w:rPr>
          <w:rFonts w:ascii="Tahoma" w:hAnsi="Tahoma" w:cs="Tahoma"/>
          <w:bCs/>
        </w:rPr>
      </w:pPr>
      <w:r w:rsidRPr="004C06ED">
        <w:rPr>
          <w:rFonts w:ascii="Tahoma" w:hAnsi="Tahoma" w:cs="Tahoma"/>
          <w:bCs/>
        </w:rPr>
        <w:t>Write about someone who could be considered “slender.” Be as detailed and descriptive as possible.</w:t>
      </w:r>
    </w:p>
    <w:p w:rsidR="004C06ED" w:rsidRPr="004C06ED" w:rsidRDefault="004C06ED" w:rsidP="004C06ED">
      <w:pPr>
        <w:spacing w:after="0"/>
        <w:rPr>
          <w:rFonts w:ascii="Tahoma" w:hAnsi="Tahoma" w:cs="Tahoma"/>
          <w:bCs/>
        </w:rPr>
      </w:pPr>
      <w:r w:rsidRPr="004C06ED">
        <w:rPr>
          <w:rFonts w:ascii="Tahoma" w:hAnsi="Tahoma" w:cs="Tahoma"/>
          <w:bCs/>
        </w:rPr>
        <w:t>Write a minimum of five lines.</w:t>
      </w:r>
    </w:p>
    <w:p w:rsidR="004C06ED" w:rsidRPr="004C06ED" w:rsidRDefault="004C06ED" w:rsidP="004C06ED">
      <w:pPr>
        <w:spacing w:after="0"/>
        <w:rPr>
          <w:rFonts w:ascii="Tahoma" w:hAnsi="Tahoma" w:cs="Tahoma"/>
          <w:bCs/>
        </w:rPr>
      </w:pPr>
      <w:r w:rsidRPr="004C06ED">
        <w:rPr>
          <w:rFonts w:ascii="Tahoma" w:hAnsi="Tahoma" w:cs="Tahoma"/>
          <w:bCs/>
        </w:rPr>
        <w:t>Time limit: 1:47</w:t>
      </w:r>
    </w:p>
    <w:p w:rsidR="004C06ED" w:rsidRPr="004C06ED" w:rsidRDefault="004C06ED" w:rsidP="004C06ED">
      <w:pPr>
        <w:spacing w:after="0" w:line="360" w:lineRule="auto"/>
        <w:rPr>
          <w:rFonts w:ascii="Tahoma" w:hAnsi="Tahoma" w:cs="Tahoma"/>
          <w:bCs/>
        </w:rPr>
      </w:pPr>
      <w:r w:rsidRPr="004C06ED">
        <w:rPr>
          <w:rFonts w:ascii="Tahoma" w:hAnsi="Tahoma" w:cs="Tahoma"/>
          <w:bCs/>
        </w:rPr>
        <w:t>_____________________________________________________________________________</w:t>
      </w:r>
    </w:p>
    <w:p w:rsidR="004C06ED" w:rsidRPr="004C06ED" w:rsidRDefault="004C06ED" w:rsidP="004C06ED">
      <w:pPr>
        <w:spacing w:after="0" w:line="360" w:lineRule="auto"/>
        <w:rPr>
          <w:rFonts w:ascii="Tahoma" w:hAnsi="Tahoma" w:cs="Tahoma"/>
        </w:rPr>
      </w:pPr>
      <w:r w:rsidRPr="004C06ED">
        <w:rPr>
          <w:rFonts w:ascii="Tahoma" w:hAnsi="Tahoma" w:cs="Tahoma"/>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C06ED" w:rsidRPr="004C06ED" w:rsidRDefault="004C06ED" w:rsidP="004C06ED">
      <w:pPr>
        <w:spacing w:after="0"/>
        <w:rPr>
          <w:rFonts w:ascii="Tahoma" w:hAnsi="Tahoma" w:cs="Tahoma"/>
        </w:rPr>
      </w:pPr>
    </w:p>
    <w:p w:rsidR="004C06ED" w:rsidRDefault="004C06ED" w:rsidP="004C06ED">
      <w:pPr>
        <w:spacing w:line="360" w:lineRule="auto"/>
        <w:rPr>
          <w:rFonts w:ascii="Tahoma" w:hAnsi="Tahoma" w:cs="Tahoma"/>
          <w:bCs/>
        </w:rPr>
      </w:pPr>
    </w:p>
    <w:p w:rsidR="004C06ED" w:rsidRPr="004C06ED" w:rsidRDefault="004C06ED" w:rsidP="004C06ED">
      <w:pPr>
        <w:spacing w:line="360" w:lineRule="auto"/>
        <w:rPr>
          <w:rFonts w:ascii="Tahoma" w:hAnsi="Tahoma" w:cs="Tahoma"/>
          <w:bCs/>
        </w:rPr>
      </w:pPr>
    </w:p>
    <w:p w:rsidR="004C06ED" w:rsidRPr="004C06ED" w:rsidRDefault="004C06ED" w:rsidP="004C06ED">
      <w:pPr>
        <w:spacing w:after="0"/>
        <w:rPr>
          <w:rFonts w:ascii="Tahoma" w:hAnsi="Tahoma" w:cs="Tahoma"/>
        </w:rPr>
      </w:pPr>
    </w:p>
    <w:p w:rsidR="004C06ED" w:rsidRDefault="004C06ED">
      <w:pPr>
        <w:rPr>
          <w:rFonts w:ascii="Tahoma" w:hAnsi="Tahoma" w:cs="Tahoma"/>
        </w:rPr>
      </w:pPr>
    </w:p>
    <w:p w:rsidR="004C06ED" w:rsidRDefault="004C06ED">
      <w:pPr>
        <w:rPr>
          <w:rFonts w:ascii="Tahoma" w:hAnsi="Tahoma" w:cs="Tahoma"/>
        </w:rPr>
      </w:pPr>
    </w:p>
    <w:p w:rsidR="004C06ED" w:rsidRDefault="004C06ED">
      <w:pPr>
        <w:rPr>
          <w:rFonts w:ascii="Tahoma" w:hAnsi="Tahoma" w:cs="Tahoma"/>
        </w:rPr>
      </w:pPr>
    </w:p>
    <w:p w:rsidR="007569AA" w:rsidRDefault="007569AA">
      <w:pPr>
        <w:rPr>
          <w:rFonts w:ascii="Tahoma" w:hAnsi="Tahoma" w:cs="Tahoma"/>
          <w:b/>
          <w:bCs/>
          <w:sz w:val="36"/>
          <w:szCs w:val="36"/>
        </w:rPr>
      </w:pPr>
      <w:r>
        <w:rPr>
          <w:rFonts w:ascii="Tahoma" w:hAnsi="Tahoma" w:cs="Tahoma"/>
          <w:b/>
          <w:bCs/>
          <w:sz w:val="36"/>
          <w:szCs w:val="36"/>
        </w:rPr>
        <w:br w:type="page"/>
      </w:r>
    </w:p>
    <w:p w:rsidR="005761C1" w:rsidRPr="004C06ED" w:rsidRDefault="005761C1" w:rsidP="005761C1">
      <w:pPr>
        <w:jc w:val="center"/>
        <w:rPr>
          <w:rFonts w:ascii="Tahoma" w:hAnsi="Tahoma" w:cs="Tahoma"/>
          <w:bCs/>
          <w:sz w:val="36"/>
          <w:szCs w:val="36"/>
        </w:rPr>
      </w:pPr>
      <w:r w:rsidRPr="004C06ED">
        <w:rPr>
          <w:rFonts w:ascii="Tahoma" w:hAnsi="Tahoma" w:cs="Tahoma"/>
          <w:b/>
          <w:bCs/>
          <w:sz w:val="36"/>
          <w:szCs w:val="36"/>
        </w:rPr>
        <w:lastRenderedPageBreak/>
        <w:t xml:space="preserve">Instructional Shift 1: </w:t>
      </w:r>
      <w:r w:rsidRPr="004C06ED">
        <w:rPr>
          <w:rFonts w:ascii="Tahoma" w:hAnsi="Tahoma" w:cs="Tahoma"/>
          <w:bCs/>
          <w:sz w:val="36"/>
          <w:szCs w:val="36"/>
        </w:rPr>
        <w:t xml:space="preserve">Regular practice with complex </w:t>
      </w:r>
      <w:proofErr w:type="gramStart"/>
      <w:r w:rsidRPr="004C06ED">
        <w:rPr>
          <w:rFonts w:ascii="Tahoma" w:hAnsi="Tahoma" w:cs="Tahoma"/>
          <w:bCs/>
          <w:sz w:val="36"/>
          <w:szCs w:val="36"/>
        </w:rPr>
        <w:t>texts</w:t>
      </w:r>
      <w:proofErr w:type="gramEnd"/>
      <w:r>
        <w:rPr>
          <w:rFonts w:ascii="Tahoma" w:hAnsi="Tahoma" w:cs="Tahoma"/>
          <w:bCs/>
          <w:sz w:val="36"/>
          <w:szCs w:val="36"/>
        </w:rPr>
        <w:t xml:space="preserve"> </w:t>
      </w:r>
      <w:r w:rsidRPr="004C06ED">
        <w:rPr>
          <w:rFonts w:ascii="Tahoma" w:hAnsi="Tahoma" w:cs="Tahoma"/>
          <w:bCs/>
          <w:sz w:val="36"/>
          <w:szCs w:val="36"/>
        </w:rPr>
        <w:t xml:space="preserve">and their </w:t>
      </w:r>
      <w:r w:rsidRPr="004C06ED">
        <w:rPr>
          <w:rFonts w:ascii="Tahoma" w:hAnsi="Tahoma" w:cs="Tahoma"/>
          <w:bCs/>
          <w:sz w:val="36"/>
          <w:szCs w:val="36"/>
          <w:u w:val="single"/>
        </w:rPr>
        <w:t>academic language</w:t>
      </w:r>
    </w:p>
    <w:p w:rsidR="004C06ED" w:rsidRPr="005761C1" w:rsidRDefault="005761C1" w:rsidP="004C06ED">
      <w:pPr>
        <w:rPr>
          <w:rFonts w:ascii="Tahoma" w:hAnsi="Tahoma" w:cs="Tahoma"/>
          <w:sz w:val="28"/>
          <w:szCs w:val="28"/>
        </w:rPr>
      </w:pPr>
      <w:r w:rsidRPr="005761C1">
        <w:rPr>
          <w:rFonts w:ascii="Tahoma" w:hAnsi="Tahoma" w:cs="Tahoma"/>
          <w:b/>
          <w:bCs/>
          <w:sz w:val="28"/>
          <w:szCs w:val="28"/>
        </w:rPr>
        <w:t xml:space="preserve">Activity: </w:t>
      </w:r>
      <w:r w:rsidR="004C06ED" w:rsidRPr="005761C1">
        <w:rPr>
          <w:rFonts w:ascii="Tahoma" w:hAnsi="Tahoma" w:cs="Tahoma"/>
          <w:b/>
          <w:bCs/>
          <w:sz w:val="28"/>
          <w:szCs w:val="28"/>
        </w:rPr>
        <w:t xml:space="preserve">Analyze </w:t>
      </w:r>
      <w:r w:rsidR="004D699B">
        <w:rPr>
          <w:rFonts w:ascii="Tahoma" w:hAnsi="Tahoma" w:cs="Tahoma"/>
          <w:b/>
          <w:bCs/>
          <w:sz w:val="28"/>
          <w:szCs w:val="28"/>
        </w:rPr>
        <w:t>your curriculum</w:t>
      </w:r>
      <w:r w:rsidR="004C06ED" w:rsidRPr="005761C1">
        <w:rPr>
          <w:rFonts w:ascii="Tahoma" w:hAnsi="Tahoma" w:cs="Tahoma"/>
          <w:b/>
          <w:bCs/>
          <w:sz w:val="28"/>
          <w:szCs w:val="28"/>
        </w:rPr>
        <w:t xml:space="preserve"> for academic vocabulary</w:t>
      </w:r>
    </w:p>
    <w:p w:rsidR="004C06ED" w:rsidRPr="004C06ED" w:rsidRDefault="004C06ED" w:rsidP="005761C1">
      <w:pPr>
        <w:spacing w:after="0"/>
        <w:rPr>
          <w:rFonts w:ascii="Tahoma" w:hAnsi="Tahoma" w:cs="Tahoma"/>
        </w:rPr>
      </w:pPr>
      <w:r w:rsidRPr="004C06ED">
        <w:rPr>
          <w:rFonts w:ascii="Tahoma" w:hAnsi="Tahoma" w:cs="Tahoma"/>
          <w:b/>
          <w:bCs/>
        </w:rPr>
        <w:t xml:space="preserve">How is academic language reflected in in the </w:t>
      </w:r>
      <w:r w:rsidR="004D699B">
        <w:rPr>
          <w:rFonts w:ascii="Tahoma" w:hAnsi="Tahoma" w:cs="Tahoma"/>
          <w:b/>
          <w:bCs/>
        </w:rPr>
        <w:t>curriculum and your textbooks</w:t>
      </w:r>
      <w:r w:rsidRPr="004C06ED">
        <w:rPr>
          <w:rFonts w:ascii="Tahoma" w:hAnsi="Tahoma" w:cs="Tahoma"/>
          <w:b/>
          <w:bCs/>
        </w:rPr>
        <w:t>?</w:t>
      </w:r>
    </w:p>
    <w:p w:rsidR="00445949" w:rsidRPr="004C06ED" w:rsidRDefault="004D699B" w:rsidP="005761C1">
      <w:pPr>
        <w:numPr>
          <w:ilvl w:val="1"/>
          <w:numId w:val="5"/>
        </w:numPr>
        <w:spacing w:after="0"/>
        <w:rPr>
          <w:rFonts w:ascii="Tahoma" w:hAnsi="Tahoma" w:cs="Tahoma"/>
        </w:rPr>
      </w:pPr>
      <w:r>
        <w:rPr>
          <w:rFonts w:ascii="Tahoma" w:hAnsi="Tahoma" w:cs="Tahoma"/>
        </w:rPr>
        <w:t>Passages/literature</w:t>
      </w:r>
    </w:p>
    <w:p w:rsidR="00445949" w:rsidRDefault="00A0143D" w:rsidP="005761C1">
      <w:pPr>
        <w:numPr>
          <w:ilvl w:val="1"/>
          <w:numId w:val="5"/>
        </w:numPr>
        <w:spacing w:after="0"/>
        <w:rPr>
          <w:rFonts w:ascii="Tahoma" w:hAnsi="Tahoma" w:cs="Tahoma"/>
        </w:rPr>
      </w:pPr>
      <w:r w:rsidRPr="004C06ED">
        <w:rPr>
          <w:rFonts w:ascii="Tahoma" w:hAnsi="Tahoma" w:cs="Tahoma"/>
        </w:rPr>
        <w:t>Vocabulary activities/tasks</w:t>
      </w:r>
    </w:p>
    <w:p w:rsidR="004D699B" w:rsidRDefault="004D699B" w:rsidP="005761C1">
      <w:pPr>
        <w:numPr>
          <w:ilvl w:val="1"/>
          <w:numId w:val="5"/>
        </w:numPr>
        <w:spacing w:after="0"/>
        <w:rPr>
          <w:rFonts w:ascii="Tahoma" w:hAnsi="Tahoma" w:cs="Tahoma"/>
        </w:rPr>
      </w:pPr>
      <w:r>
        <w:rPr>
          <w:rFonts w:ascii="Tahoma" w:hAnsi="Tahoma" w:cs="Tahoma"/>
        </w:rPr>
        <w:t>Vocabulary instruction</w:t>
      </w:r>
    </w:p>
    <w:p w:rsidR="00191BB0" w:rsidRDefault="005761C1" w:rsidP="005761C1">
      <w:pPr>
        <w:spacing w:line="360" w:lineRule="auto"/>
        <w:rPr>
          <w:rFonts w:ascii="Tahoma" w:hAnsi="Tahoma" w:cs="Tahoma"/>
          <w:bCs/>
        </w:rPr>
      </w:pPr>
      <w:r w:rsidRPr="005761C1">
        <w:rPr>
          <w:rFonts w:ascii="Tahoma" w:hAnsi="Tahoma" w:cs="Tahoma"/>
          <w:b/>
          <w:bCs/>
        </w:rPr>
        <w:t xml:space="preserve">Notes: </w:t>
      </w:r>
      <w:r w:rsidRPr="005761C1">
        <w:rPr>
          <w:rFonts w:ascii="Tahoma" w:hAnsi="Tahoma" w:cs="Tahoma"/>
          <w:bCs/>
        </w:rPr>
        <w:t>_______________________________________________________________</w:t>
      </w:r>
      <w:r w:rsidR="00191BB0">
        <w:rPr>
          <w:rFonts w:ascii="Tahoma" w:hAnsi="Tahoma" w:cs="Tahoma"/>
          <w:bCs/>
        </w:rPr>
        <w:t>_____</w:t>
      </w:r>
      <w:r w:rsidRPr="005761C1">
        <w:rPr>
          <w:rFonts w:ascii="Tahoma" w:hAnsi="Tahoma" w:cs="Tahoma"/>
          <w:bCs/>
        </w:rPr>
        <w:t>________</w:t>
      </w:r>
      <w:r>
        <w:rPr>
          <w:rFonts w:ascii="Tahoma" w:hAnsi="Tahoma" w:cs="Tahoma"/>
          <w:bCs/>
        </w:rPr>
        <w:t xml:space="preserve"> </w:t>
      </w:r>
      <w:r w:rsidRPr="005761C1">
        <w:rPr>
          <w:rFonts w:ascii="Tahoma" w:hAnsi="Tahoma" w:cs="Tahoma"/>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91BB0" w:rsidRDefault="00191BB0" w:rsidP="005761C1">
      <w:pPr>
        <w:jc w:val="center"/>
        <w:rPr>
          <w:rFonts w:ascii="Tahoma" w:hAnsi="Tahoma" w:cs="Tahoma"/>
          <w:b/>
          <w:bCs/>
          <w:sz w:val="36"/>
          <w:szCs w:val="36"/>
        </w:rPr>
        <w:sectPr w:rsidR="00191BB0" w:rsidSect="0050080F">
          <w:pgSz w:w="12240" w:h="15840"/>
          <w:pgMar w:top="1440" w:right="1440" w:bottom="1440" w:left="1440" w:header="720" w:footer="720" w:gutter="0"/>
          <w:pgBorders w:display="firstPage" w:offsetFrom="page">
            <w:top w:val="triple" w:sz="4" w:space="24" w:color="auto"/>
            <w:left w:val="triple" w:sz="4" w:space="24" w:color="auto"/>
            <w:bottom w:val="triple" w:sz="4" w:space="24" w:color="auto"/>
            <w:right w:val="triple" w:sz="4" w:space="24" w:color="auto"/>
          </w:pgBorders>
          <w:cols w:space="720"/>
          <w:docGrid w:linePitch="360"/>
        </w:sectPr>
      </w:pPr>
    </w:p>
    <w:p w:rsidR="005761C1" w:rsidRPr="005761C1" w:rsidRDefault="005761C1" w:rsidP="005761C1">
      <w:pPr>
        <w:jc w:val="center"/>
        <w:rPr>
          <w:rFonts w:ascii="Tahoma" w:hAnsi="Tahoma" w:cs="Tahoma"/>
          <w:sz w:val="36"/>
          <w:szCs w:val="36"/>
        </w:rPr>
      </w:pPr>
      <w:r w:rsidRPr="005761C1">
        <w:rPr>
          <w:rFonts w:ascii="Tahoma" w:hAnsi="Tahoma" w:cs="Tahoma"/>
          <w:b/>
          <w:bCs/>
          <w:sz w:val="36"/>
          <w:szCs w:val="36"/>
        </w:rPr>
        <w:lastRenderedPageBreak/>
        <w:t xml:space="preserve">Instructional Shift 2: </w:t>
      </w:r>
      <w:r w:rsidRPr="005761C1">
        <w:rPr>
          <w:rFonts w:ascii="Tahoma" w:hAnsi="Tahoma" w:cs="Tahoma"/>
          <w:bCs/>
          <w:sz w:val="36"/>
          <w:szCs w:val="36"/>
        </w:rPr>
        <w:t xml:space="preserve">Reading, writing, and speaking </w:t>
      </w:r>
      <w:r w:rsidRPr="005761C1">
        <w:rPr>
          <w:rFonts w:ascii="Tahoma" w:hAnsi="Tahoma" w:cs="Tahoma"/>
          <w:bCs/>
          <w:sz w:val="36"/>
          <w:szCs w:val="36"/>
          <w:u w:val="single"/>
        </w:rPr>
        <w:t>grounded in evidence from texts</w:t>
      </w:r>
      <w:r w:rsidRPr="005761C1">
        <w:rPr>
          <w:rFonts w:ascii="Tahoma" w:hAnsi="Tahoma" w:cs="Tahoma"/>
          <w:bCs/>
          <w:sz w:val="36"/>
          <w:szCs w:val="36"/>
        </w:rPr>
        <w:t>, both literary and informational</w:t>
      </w:r>
    </w:p>
    <w:p w:rsidR="00191BB0" w:rsidRPr="004D699B" w:rsidRDefault="005761C1" w:rsidP="004D699B">
      <w:pPr>
        <w:rPr>
          <w:rFonts w:ascii="Tahoma" w:hAnsi="Tahoma" w:cs="Tahoma"/>
        </w:rPr>
        <w:sectPr w:rsidR="00191BB0" w:rsidRPr="004D699B" w:rsidSect="00191BB0">
          <w:pgSz w:w="12240" w:h="15840"/>
          <w:pgMar w:top="1080" w:right="1080" w:bottom="1080" w:left="1080" w:header="720" w:footer="720" w:gutter="0"/>
          <w:cols w:space="720"/>
          <w:docGrid w:linePitch="360"/>
        </w:sectPr>
      </w:pPr>
      <w:r>
        <w:rPr>
          <w:rFonts w:ascii="Tahoma" w:hAnsi="Tahoma" w:cs="Tahoma"/>
          <w:noProof/>
          <w:sz w:val="36"/>
          <w:szCs w:val="36"/>
        </w:rPr>
        <w:drawing>
          <wp:anchor distT="0" distB="0" distL="114300" distR="114300" simplePos="0" relativeHeight="251658240" behindDoc="1" locked="0" layoutInCell="1" allowOverlap="1" wp14:anchorId="6930C66F" wp14:editId="0F397DF3">
            <wp:simplePos x="0" y="0"/>
            <wp:positionH relativeFrom="column">
              <wp:posOffset>342265</wp:posOffset>
            </wp:positionH>
            <wp:positionV relativeFrom="paragraph">
              <wp:posOffset>200660</wp:posOffset>
            </wp:positionV>
            <wp:extent cx="5648325" cy="7447915"/>
            <wp:effectExtent l="0" t="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 Reading in Planning and Teaching Process.jpg"/>
                    <pic:cNvPicPr/>
                  </pic:nvPicPr>
                  <pic:blipFill rotWithShape="1">
                    <a:blip r:embed="rId11" cstate="print">
                      <a:extLst>
                        <a:ext uri="{28A0092B-C50C-407E-A947-70E740481C1C}">
                          <a14:useLocalDpi xmlns:a14="http://schemas.microsoft.com/office/drawing/2010/main" val="0"/>
                        </a:ext>
                      </a:extLst>
                    </a:blip>
                    <a:srcRect l="9775" t="8916" r="9775" b="9106"/>
                    <a:stretch/>
                  </pic:blipFill>
                  <pic:spPr bwMode="auto">
                    <a:xfrm>
                      <a:off x="0" y="0"/>
                      <a:ext cx="5648325" cy="7447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699B" w:rsidRDefault="004D699B" w:rsidP="004D699B">
      <w:pPr>
        <w:autoSpaceDE w:val="0"/>
        <w:autoSpaceDN w:val="0"/>
        <w:adjustRightInd w:val="0"/>
      </w:pPr>
    </w:p>
    <w:p w:rsidR="004D699B" w:rsidRDefault="004D699B" w:rsidP="004D699B">
      <w:pPr>
        <w:autoSpaceDE w:val="0"/>
        <w:autoSpaceDN w:val="0"/>
        <w:adjustRightInd w:val="0"/>
      </w:pPr>
      <w:r>
        <w:rPr>
          <w:b/>
        </w:rPr>
        <w:t>Please Do N</w:t>
      </w:r>
      <w:r w:rsidRPr="000434A3">
        <w:rPr>
          <w:b/>
        </w:rPr>
        <w:t>ow:</w:t>
      </w:r>
      <w:r>
        <w:t xml:space="preserve">  Collins type 1.  In a minimum of 8 lines, respond to the following question, making sure to </w:t>
      </w:r>
      <w:r w:rsidRPr="00EA3319">
        <w:rPr>
          <w:b/>
          <w:i/>
          <w:u w:val="single"/>
        </w:rPr>
        <w:t>explain your reasoning</w:t>
      </w:r>
      <w:r>
        <w:t>. Which is more tragic:  to die at a young age (under 50) or to live to a very old age (over 80) without having accomplished the goals you set for yourself?</w:t>
      </w:r>
    </w:p>
    <w:p w:rsidR="004D699B" w:rsidRDefault="004D699B" w:rsidP="004D699B">
      <w:pPr>
        <w:autoSpaceDE w:val="0"/>
        <w:autoSpaceDN w:val="0"/>
        <w:adjustRightInd w:val="0"/>
        <w:ind w:firstLine="720"/>
      </w:pPr>
    </w:p>
    <w:p w:rsidR="004D699B" w:rsidRDefault="004D699B" w:rsidP="004D699B">
      <w:pPr>
        <w:autoSpaceDE w:val="0"/>
        <w:autoSpaceDN w:val="0"/>
        <w:adjustRightInd w:val="0"/>
        <w:spacing w:line="360" w:lineRule="auto"/>
      </w:pPr>
      <w:r>
        <w:t>_______________________________________________</w:t>
      </w:r>
      <w:r>
        <w:t>________</w:t>
      </w:r>
      <w:r>
        <w:t>_________________</w:t>
      </w:r>
    </w:p>
    <w:p w:rsidR="004D699B" w:rsidRDefault="004D699B" w:rsidP="004D699B">
      <w:pPr>
        <w:autoSpaceDE w:val="0"/>
        <w:autoSpaceDN w:val="0"/>
        <w:adjustRightInd w:val="0"/>
        <w:spacing w:line="360" w:lineRule="auto"/>
      </w:pPr>
      <w:r>
        <w:t>_______________________________________________________</w:t>
      </w:r>
      <w:r>
        <w:t>________</w:t>
      </w:r>
      <w:r>
        <w:t>_________</w:t>
      </w:r>
    </w:p>
    <w:p w:rsidR="004D699B" w:rsidRDefault="004D699B" w:rsidP="004D699B">
      <w:pPr>
        <w:autoSpaceDE w:val="0"/>
        <w:autoSpaceDN w:val="0"/>
        <w:adjustRightInd w:val="0"/>
        <w:spacing w:line="360" w:lineRule="auto"/>
      </w:pPr>
      <w:r>
        <w:t>_______________________________________________________________</w:t>
      </w:r>
      <w:r>
        <w:t>________</w:t>
      </w:r>
      <w:r>
        <w:t>_</w:t>
      </w:r>
    </w:p>
    <w:p w:rsidR="004D699B" w:rsidRDefault="004D699B" w:rsidP="004D699B">
      <w:pPr>
        <w:autoSpaceDE w:val="0"/>
        <w:autoSpaceDN w:val="0"/>
        <w:adjustRightInd w:val="0"/>
        <w:spacing w:line="360" w:lineRule="auto"/>
      </w:pPr>
      <w:r>
        <w:t>________________________________________________________________</w:t>
      </w:r>
      <w:r>
        <w:t>________</w:t>
      </w:r>
    </w:p>
    <w:p w:rsidR="004D699B" w:rsidRDefault="004D699B" w:rsidP="004D699B">
      <w:pPr>
        <w:autoSpaceDE w:val="0"/>
        <w:autoSpaceDN w:val="0"/>
        <w:adjustRightInd w:val="0"/>
        <w:spacing w:line="360" w:lineRule="auto"/>
      </w:pPr>
      <w:r>
        <w:t>________________________________________________________________</w:t>
      </w:r>
      <w:r>
        <w:t>________</w:t>
      </w:r>
    </w:p>
    <w:p w:rsidR="004D699B" w:rsidRDefault="004D699B" w:rsidP="004D699B">
      <w:pPr>
        <w:autoSpaceDE w:val="0"/>
        <w:autoSpaceDN w:val="0"/>
        <w:adjustRightInd w:val="0"/>
        <w:spacing w:line="360" w:lineRule="auto"/>
      </w:pPr>
      <w:r>
        <w:t>________________________________________________________________</w:t>
      </w:r>
      <w:r>
        <w:t>________</w:t>
      </w:r>
    </w:p>
    <w:p w:rsidR="004D699B" w:rsidRDefault="004D699B" w:rsidP="004D699B">
      <w:pPr>
        <w:autoSpaceDE w:val="0"/>
        <w:autoSpaceDN w:val="0"/>
        <w:adjustRightInd w:val="0"/>
        <w:spacing w:line="360" w:lineRule="auto"/>
      </w:pPr>
      <w:r>
        <w:t>________________________________________________________________</w:t>
      </w:r>
      <w:r>
        <w:t>________</w:t>
      </w:r>
    </w:p>
    <w:p w:rsidR="004D699B" w:rsidRDefault="004D699B" w:rsidP="004D699B">
      <w:pPr>
        <w:autoSpaceDE w:val="0"/>
        <w:autoSpaceDN w:val="0"/>
        <w:adjustRightInd w:val="0"/>
        <w:spacing w:line="360" w:lineRule="auto"/>
      </w:pPr>
      <w:r>
        <w:t>_____________________________________________________________</w:t>
      </w:r>
      <w:r>
        <w:t>________</w:t>
      </w:r>
      <w:r>
        <w:t>__■</w:t>
      </w:r>
    </w:p>
    <w:p w:rsidR="004D699B" w:rsidRDefault="004D699B" w:rsidP="004D699B">
      <w:pPr>
        <w:autoSpaceDE w:val="0"/>
        <w:autoSpaceDN w:val="0"/>
        <w:adjustRightInd w:val="0"/>
        <w:spacing w:line="360" w:lineRule="auto"/>
      </w:pPr>
      <w:r>
        <w:t>________________________________________________________________</w:t>
      </w:r>
      <w:r>
        <w:t>________</w:t>
      </w:r>
    </w:p>
    <w:p w:rsidR="004D699B" w:rsidRDefault="004D699B" w:rsidP="004D699B">
      <w:pPr>
        <w:autoSpaceDE w:val="0"/>
        <w:autoSpaceDN w:val="0"/>
        <w:adjustRightInd w:val="0"/>
        <w:spacing w:line="360" w:lineRule="auto"/>
      </w:pPr>
      <w:r>
        <w:t>________________________________________________________________</w:t>
      </w:r>
      <w:r>
        <w:t>________</w:t>
      </w:r>
    </w:p>
    <w:p w:rsidR="004D699B" w:rsidRDefault="004D699B" w:rsidP="004D699B">
      <w:pPr>
        <w:autoSpaceDE w:val="0"/>
        <w:autoSpaceDN w:val="0"/>
        <w:adjustRightInd w:val="0"/>
      </w:pPr>
      <w:proofErr w:type="gramStart"/>
      <w:r w:rsidRPr="00C51C00">
        <w:rPr>
          <w:b/>
          <w:sz w:val="28"/>
        </w:rPr>
        <w:t>Turn &amp; Talk.</w:t>
      </w:r>
      <w:proofErr w:type="gramEnd"/>
      <w:r w:rsidRPr="00C51C00">
        <w:rPr>
          <w:sz w:val="28"/>
        </w:rPr>
        <w:t xml:space="preserve">  </w:t>
      </w:r>
      <w:r>
        <w:t xml:space="preserve">Read your response verbatim to your learning partner, </w:t>
      </w:r>
      <w:proofErr w:type="gramStart"/>
      <w:r>
        <w:t>then</w:t>
      </w:r>
      <w:proofErr w:type="gramEnd"/>
      <w:r>
        <w:t xml:space="preserve"> listen as your partner reads his or her response to you.</w:t>
      </w:r>
    </w:p>
    <w:p w:rsidR="004D699B" w:rsidRPr="005E0987" w:rsidRDefault="004D699B" w:rsidP="004D699B">
      <w:pPr>
        <w:autoSpaceDE w:val="0"/>
        <w:autoSpaceDN w:val="0"/>
        <w:adjustRightInd w:val="0"/>
      </w:pPr>
      <w:r w:rsidRPr="005E0987">
        <w:rPr>
          <w:b/>
        </w:rPr>
        <w:t>First Reading:</w:t>
      </w:r>
      <w:r w:rsidRPr="005E0987">
        <w:t xml:space="preserve"> Read the following short story </w:t>
      </w:r>
      <w:r w:rsidRPr="005E0987">
        <w:rPr>
          <w:u w:val="single"/>
        </w:rPr>
        <w:t>silently</w:t>
      </w:r>
      <w:r w:rsidRPr="005E0987">
        <w:t xml:space="preserve"> and </w:t>
      </w:r>
      <w:r w:rsidRPr="005E0987">
        <w:rPr>
          <w:u w:val="single"/>
        </w:rPr>
        <w:t>independently</w:t>
      </w:r>
      <w:r w:rsidRPr="005E0987">
        <w:t xml:space="preserve">.  As you read: </w:t>
      </w:r>
    </w:p>
    <w:p w:rsidR="004D699B" w:rsidRPr="005E0987" w:rsidRDefault="004D699B" w:rsidP="004D699B">
      <w:pPr>
        <w:pStyle w:val="ListParagraph"/>
        <w:numPr>
          <w:ilvl w:val="0"/>
          <w:numId w:val="19"/>
        </w:numPr>
        <w:autoSpaceDE w:val="0"/>
        <w:autoSpaceDN w:val="0"/>
        <w:adjustRightInd w:val="0"/>
        <w:rPr>
          <w:rFonts w:asciiTheme="minorHAnsi" w:hAnsiTheme="minorHAnsi"/>
          <w:sz w:val="22"/>
          <w:szCs w:val="22"/>
        </w:rPr>
      </w:pPr>
      <w:r w:rsidRPr="005E0987">
        <w:rPr>
          <w:rFonts w:asciiTheme="minorHAnsi" w:hAnsiTheme="minorHAnsi"/>
          <w:sz w:val="22"/>
          <w:szCs w:val="22"/>
        </w:rPr>
        <w:t xml:space="preserve">highlight or underline what stands out to you </w:t>
      </w:r>
    </w:p>
    <w:p w:rsidR="004D699B" w:rsidRPr="005E0987" w:rsidRDefault="004D699B" w:rsidP="004D699B">
      <w:pPr>
        <w:pStyle w:val="ListParagraph"/>
        <w:numPr>
          <w:ilvl w:val="0"/>
          <w:numId w:val="19"/>
        </w:numPr>
        <w:autoSpaceDE w:val="0"/>
        <w:autoSpaceDN w:val="0"/>
        <w:adjustRightInd w:val="0"/>
        <w:rPr>
          <w:rFonts w:asciiTheme="minorHAnsi" w:hAnsiTheme="minorHAnsi"/>
          <w:sz w:val="22"/>
          <w:szCs w:val="22"/>
        </w:rPr>
      </w:pPr>
      <w:r w:rsidRPr="005E0987">
        <w:rPr>
          <w:rFonts w:asciiTheme="minorHAnsi" w:hAnsiTheme="minorHAnsi"/>
          <w:sz w:val="22"/>
          <w:szCs w:val="22"/>
        </w:rPr>
        <w:t xml:space="preserve">put a question mark near anything that confuses you </w:t>
      </w:r>
    </w:p>
    <w:p w:rsidR="004D699B" w:rsidRPr="005E0987" w:rsidRDefault="004D699B" w:rsidP="004D699B">
      <w:pPr>
        <w:pStyle w:val="ListParagraph"/>
        <w:numPr>
          <w:ilvl w:val="0"/>
          <w:numId w:val="19"/>
        </w:numPr>
        <w:autoSpaceDE w:val="0"/>
        <w:autoSpaceDN w:val="0"/>
        <w:adjustRightInd w:val="0"/>
        <w:rPr>
          <w:rFonts w:asciiTheme="minorHAnsi" w:hAnsiTheme="minorHAnsi"/>
          <w:sz w:val="22"/>
          <w:szCs w:val="22"/>
        </w:rPr>
      </w:pPr>
      <w:r w:rsidRPr="005E0987">
        <w:rPr>
          <w:rFonts w:asciiTheme="minorHAnsi" w:hAnsiTheme="minorHAnsi"/>
          <w:sz w:val="22"/>
          <w:szCs w:val="22"/>
        </w:rPr>
        <w:t>circle any unfamiliar words or terms</w:t>
      </w:r>
    </w:p>
    <w:p w:rsidR="004D699B" w:rsidRPr="005E0987" w:rsidRDefault="004D699B" w:rsidP="004D699B">
      <w:pPr>
        <w:pStyle w:val="ListParagraph"/>
        <w:numPr>
          <w:ilvl w:val="0"/>
          <w:numId w:val="19"/>
        </w:numPr>
        <w:autoSpaceDE w:val="0"/>
        <w:autoSpaceDN w:val="0"/>
        <w:adjustRightInd w:val="0"/>
        <w:rPr>
          <w:rFonts w:asciiTheme="minorHAnsi" w:hAnsiTheme="minorHAnsi"/>
          <w:sz w:val="22"/>
          <w:szCs w:val="22"/>
        </w:rPr>
      </w:pPr>
      <w:r w:rsidRPr="005E0987">
        <w:rPr>
          <w:rFonts w:asciiTheme="minorHAnsi" w:hAnsiTheme="minorHAnsi"/>
          <w:sz w:val="22"/>
          <w:szCs w:val="22"/>
        </w:rPr>
        <w:t xml:space="preserve">in the margins, write down any comments or questions you have </w:t>
      </w:r>
    </w:p>
    <w:p w:rsidR="004D699B" w:rsidRPr="005E0987" w:rsidRDefault="004D699B" w:rsidP="004D699B">
      <w:pPr>
        <w:autoSpaceDE w:val="0"/>
        <w:autoSpaceDN w:val="0"/>
        <w:adjustRightInd w:val="0"/>
      </w:pPr>
    </w:p>
    <w:p w:rsidR="004D699B" w:rsidRPr="005E0987" w:rsidRDefault="004D699B" w:rsidP="004D699B">
      <w:pPr>
        <w:autoSpaceDE w:val="0"/>
        <w:autoSpaceDN w:val="0"/>
        <w:adjustRightInd w:val="0"/>
      </w:pPr>
      <w:r w:rsidRPr="005E0987">
        <w:t>In the first read, you don’t have to become an expert on every word and every detail; you’re simply getting the gist of the whole story.  The first read is the “beach read”; just read for the plot and your general impressions.  Later, we’ll look at certain paragraphs or sentences more closely to help us understand certain aspects of the story.</w:t>
      </w:r>
      <w:r w:rsidRPr="005E0987">
        <w:t xml:space="preserve"> </w:t>
      </w:r>
    </w:p>
    <w:p w:rsidR="004D699B" w:rsidRPr="005E0987" w:rsidRDefault="004D699B" w:rsidP="004D699B">
      <w:pPr>
        <w:autoSpaceDE w:val="0"/>
        <w:autoSpaceDN w:val="0"/>
        <w:adjustRightInd w:val="0"/>
      </w:pPr>
      <w:r w:rsidRPr="005E0987">
        <w:t xml:space="preserve">Purpose for reading: Read the short story “Yours” to find out why Robison might have chosen the word </w:t>
      </w:r>
      <w:r w:rsidRPr="005E0987">
        <w:rPr>
          <w:b/>
          <w:i/>
        </w:rPr>
        <w:t>yours</w:t>
      </w:r>
      <w:r w:rsidRPr="005E0987">
        <w:t xml:space="preserve"> as the title.</w:t>
      </w:r>
    </w:p>
    <w:p w:rsidR="004D699B" w:rsidRDefault="004D699B" w:rsidP="004D699B">
      <w:pPr>
        <w:autoSpaceDE w:val="0"/>
        <w:autoSpaceDN w:val="0"/>
        <w:adjustRightInd w:val="0"/>
        <w:ind w:firstLine="720"/>
      </w:pPr>
    </w:p>
    <w:p w:rsidR="004D699B" w:rsidRDefault="004D699B" w:rsidP="004D699B">
      <w:pPr>
        <w:autoSpaceDE w:val="0"/>
        <w:autoSpaceDN w:val="0"/>
        <w:adjustRightInd w:val="0"/>
        <w:ind w:firstLine="720"/>
      </w:pPr>
    </w:p>
    <w:p w:rsidR="004D699B" w:rsidRPr="005E0987" w:rsidRDefault="004D699B" w:rsidP="005E0987">
      <w:pPr>
        <w:autoSpaceDE w:val="0"/>
        <w:autoSpaceDN w:val="0"/>
        <w:adjustRightInd w:val="0"/>
        <w:ind w:firstLine="720"/>
        <w:jc w:val="center"/>
        <w:rPr>
          <w:sz w:val="36"/>
        </w:rPr>
      </w:pPr>
      <w:r w:rsidRPr="00C51C00">
        <w:rPr>
          <w:sz w:val="36"/>
        </w:rPr>
        <w:t>“Yours” by Mary Robison</w:t>
      </w:r>
    </w:p>
    <w:p w:rsidR="004D699B" w:rsidRDefault="004D699B" w:rsidP="005E0987">
      <w:pPr>
        <w:autoSpaceDE w:val="0"/>
        <w:autoSpaceDN w:val="0"/>
        <w:adjustRightInd w:val="0"/>
        <w:spacing w:after="0"/>
        <w:ind w:right="1350" w:firstLine="720"/>
      </w:pPr>
      <w:r>
        <w:rPr>
          <w:noProof/>
        </w:rPr>
        <mc:AlternateContent>
          <mc:Choice Requires="wps">
            <w:drawing>
              <wp:anchor distT="0" distB="0" distL="114300" distR="114300" simplePos="0" relativeHeight="251693056" behindDoc="0" locked="0" layoutInCell="1" allowOverlap="1" wp14:anchorId="6937D192" wp14:editId="1D6FCF25">
                <wp:simplePos x="0" y="0"/>
                <wp:positionH relativeFrom="column">
                  <wp:posOffset>5105400</wp:posOffset>
                </wp:positionH>
                <wp:positionV relativeFrom="paragraph">
                  <wp:posOffset>-60960</wp:posOffset>
                </wp:positionV>
                <wp:extent cx="0" cy="9220200"/>
                <wp:effectExtent l="9525" t="5715" r="9525" b="1333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20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402pt;margin-top:-4.8pt;width:0;height:7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"/>
            </w:pict>
          </mc:Fallback>
        </mc:AlternateContent>
      </w:r>
      <w:r>
        <w:t xml:space="preserve">    Allison struggled away from her white Renault, limping with the weight </w:t>
      </w:r>
    </w:p>
    <w:p w:rsidR="004D699B" w:rsidRDefault="004D699B" w:rsidP="005E0987">
      <w:pPr>
        <w:autoSpaceDE w:val="0"/>
        <w:autoSpaceDN w:val="0"/>
        <w:adjustRightInd w:val="0"/>
        <w:ind w:left="720" w:right="1350" w:hanging="720"/>
      </w:pPr>
      <w:proofErr w:type="gramStart"/>
      <w:r>
        <w:t xml:space="preserve">1 </w:t>
      </w:r>
      <w:r>
        <w:tab/>
        <w:t>of the last of the pumpkins.</w:t>
      </w:r>
      <w:proofErr w:type="gramEnd"/>
      <w:r>
        <w:t xml:space="preserve"> She found Clark in the twilight on the twig-</w:t>
      </w:r>
      <w:r>
        <w:tab/>
        <w:t>and leaf-littered porch behind the house.</w:t>
      </w:r>
    </w:p>
    <w:p w:rsidR="004D699B" w:rsidRDefault="004D699B" w:rsidP="005E0987">
      <w:pPr>
        <w:autoSpaceDE w:val="0"/>
        <w:autoSpaceDN w:val="0"/>
        <w:adjustRightInd w:val="0"/>
        <w:ind w:right="1350"/>
      </w:pPr>
      <w:r>
        <w:t>2</w:t>
      </w:r>
      <w:r>
        <w:tab/>
        <w:t xml:space="preserve">    He wore a wool shawl. He was moving up and back in a padded glider, </w:t>
      </w:r>
      <w:r>
        <w:tab/>
        <w:t xml:space="preserve">pushed by the ball of his </w:t>
      </w:r>
      <w:proofErr w:type="spellStart"/>
      <w:r>
        <w:t>slippered</w:t>
      </w:r>
      <w:proofErr w:type="spellEnd"/>
      <w:r>
        <w:t xml:space="preserve"> foot.</w:t>
      </w:r>
    </w:p>
    <w:p w:rsidR="004D699B" w:rsidRDefault="004D699B" w:rsidP="005E0987">
      <w:pPr>
        <w:autoSpaceDE w:val="0"/>
        <w:autoSpaceDN w:val="0"/>
        <w:adjustRightInd w:val="0"/>
        <w:ind w:right="1350"/>
      </w:pPr>
      <w:r>
        <w:t>3</w:t>
      </w:r>
      <w:r>
        <w:tab/>
        <w:t xml:space="preserve">    Allison lowered a big </w:t>
      </w:r>
      <w:proofErr w:type="gramStart"/>
      <w:r>
        <w:t>pumpkin,</w:t>
      </w:r>
      <w:proofErr w:type="gramEnd"/>
      <w:r>
        <w:t xml:space="preserve"> let it rest on the wide floorboards.</w:t>
      </w:r>
    </w:p>
    <w:p w:rsidR="004D699B" w:rsidRDefault="004D699B" w:rsidP="005E0987">
      <w:pPr>
        <w:autoSpaceDE w:val="0"/>
        <w:autoSpaceDN w:val="0"/>
        <w:adjustRightInd w:val="0"/>
        <w:spacing w:after="0"/>
        <w:ind w:left="720" w:right="1350"/>
      </w:pPr>
      <w:r>
        <w:t xml:space="preserve">    Clark was much older—seventy-eight to Allison’s thirty-five. They were married. They were both quite tall and looked something alike in their facial features. Allison wore a natural-hair wig. It was a thick blonde</w:t>
      </w:r>
    </w:p>
    <w:p w:rsidR="004D699B" w:rsidRDefault="004D699B" w:rsidP="005E0987">
      <w:pPr>
        <w:autoSpaceDE w:val="0"/>
        <w:autoSpaceDN w:val="0"/>
        <w:adjustRightInd w:val="0"/>
        <w:spacing w:after="0"/>
        <w:ind w:right="1350"/>
      </w:pPr>
      <w:r>
        <w:t>4</w:t>
      </w:r>
      <w:r>
        <w:tab/>
        <w:t>hood around her face. She was dressed in bright-dyed denims today. She</w:t>
      </w:r>
    </w:p>
    <w:p w:rsidR="004D699B" w:rsidRDefault="004D699B" w:rsidP="005E0987">
      <w:pPr>
        <w:autoSpaceDE w:val="0"/>
        <w:autoSpaceDN w:val="0"/>
        <w:adjustRightInd w:val="0"/>
        <w:spacing w:after="0"/>
        <w:ind w:right="1350" w:firstLine="720"/>
      </w:pPr>
      <w:proofErr w:type="gramStart"/>
      <w:r>
        <w:t>wore</w:t>
      </w:r>
      <w:proofErr w:type="gramEnd"/>
      <w:r>
        <w:t xml:space="preserve"> durable clothes, usually, for she volunteered afternoons at a</w:t>
      </w:r>
    </w:p>
    <w:p w:rsidR="004D699B" w:rsidRDefault="004D699B" w:rsidP="005E0987">
      <w:pPr>
        <w:autoSpaceDE w:val="0"/>
        <w:autoSpaceDN w:val="0"/>
        <w:adjustRightInd w:val="0"/>
        <w:ind w:right="1350" w:firstLine="720"/>
      </w:pPr>
      <w:proofErr w:type="gramStart"/>
      <w:r>
        <w:t>children’s</w:t>
      </w:r>
      <w:proofErr w:type="gramEnd"/>
      <w:r>
        <w:t xml:space="preserve"> daycare center.</w:t>
      </w:r>
    </w:p>
    <w:p w:rsidR="004D699B" w:rsidRDefault="004D699B" w:rsidP="005E0987">
      <w:pPr>
        <w:autoSpaceDE w:val="0"/>
        <w:autoSpaceDN w:val="0"/>
        <w:adjustRightInd w:val="0"/>
        <w:ind w:left="720" w:right="1350" w:hanging="720"/>
      </w:pPr>
      <w:r>
        <w:t>5</w:t>
      </w:r>
      <w:r>
        <w:tab/>
        <w:t xml:space="preserve">    She put one of the smaller pumpkins on Clark’s long lap. “Now, nothing surreal,” she told him. “Carve just a </w:t>
      </w:r>
      <w:r>
        <w:rPr>
          <w:i/>
          <w:iCs/>
        </w:rPr>
        <w:t xml:space="preserve">regular </w:t>
      </w:r>
      <w:r>
        <w:t>face. These are for the kids.”</w:t>
      </w:r>
    </w:p>
    <w:p w:rsidR="004D699B" w:rsidRDefault="004D699B" w:rsidP="005E0987">
      <w:pPr>
        <w:autoSpaceDE w:val="0"/>
        <w:autoSpaceDN w:val="0"/>
        <w:adjustRightInd w:val="0"/>
        <w:spacing w:after="0"/>
        <w:ind w:left="720" w:right="1350" w:firstLine="45"/>
      </w:pPr>
      <w:r>
        <w:t xml:space="preserve">    In the foyer, on the </w:t>
      </w:r>
      <w:proofErr w:type="spellStart"/>
      <w:r>
        <w:t>Hipplewhite</w:t>
      </w:r>
      <w:proofErr w:type="spellEnd"/>
      <w:r>
        <w:t xml:space="preserve"> desk, Allison found the maid’s chore list with its cross-offs, which included Clark’s supper. Allison went quickly through the daily mail: a garish coupon packet, a bill from Jamestown Liquors, November’s </w:t>
      </w:r>
      <w:proofErr w:type="spellStart"/>
      <w:r>
        <w:t>pay-TV</w:t>
      </w:r>
      <w:proofErr w:type="spellEnd"/>
      <w:r>
        <w:t xml:space="preserve"> program guide, and the worst </w:t>
      </w:r>
      <w:r w:rsidR="005E0987">
        <w:t xml:space="preserve">thing, the funniest, an </w:t>
      </w:r>
      <w:proofErr w:type="gramStart"/>
      <w:r w:rsidR="005E0987">
        <w:t>already  opened</w:t>
      </w:r>
      <w:proofErr w:type="gramEnd"/>
      <w:r w:rsidR="005E0987">
        <w:t>,</w:t>
      </w:r>
    </w:p>
    <w:p w:rsidR="004D699B" w:rsidRDefault="004D699B" w:rsidP="005E0987">
      <w:pPr>
        <w:autoSpaceDE w:val="0"/>
        <w:autoSpaceDN w:val="0"/>
        <w:adjustRightInd w:val="0"/>
        <w:ind w:left="720" w:right="1350" w:hanging="720"/>
      </w:pPr>
      <w:proofErr w:type="gramStart"/>
      <w:r>
        <w:t xml:space="preserve">6 </w:t>
      </w:r>
      <w:r w:rsidR="005E0987">
        <w:tab/>
      </w:r>
      <w:r>
        <w:t>extremely unkind letter</w:t>
      </w:r>
      <w:proofErr w:type="gramEnd"/>
      <w:r>
        <w:t xml:space="preserve"> from Clark’s relations up North. “You’re an old fool,” Allison read, and, “You’re being cruelly deceived.” There was a gift check for Clark enclosed, but it was </w:t>
      </w:r>
      <w:proofErr w:type="spellStart"/>
      <w:r>
        <w:t>uncashable</w:t>
      </w:r>
      <w:proofErr w:type="spellEnd"/>
      <w:r>
        <w:t>, signed as it was, “Donald Duck.”</w:t>
      </w:r>
    </w:p>
    <w:p w:rsidR="004D699B" w:rsidRDefault="004D699B" w:rsidP="005E0987">
      <w:pPr>
        <w:autoSpaceDE w:val="0"/>
        <w:autoSpaceDN w:val="0"/>
        <w:adjustRightInd w:val="0"/>
        <w:spacing w:after="0"/>
        <w:ind w:left="720" w:right="1350"/>
      </w:pPr>
      <w:r>
        <w:t xml:space="preserve">    Late, late into this night, Allison and Clark gutted and carved the pumpkins together, at an old table set on the back porch, over newspaper after soggy newspaper, with paring knives and with spoons and with a Swiss Army knife Clark used for exact shaping of tooth and eye and</w:t>
      </w:r>
      <w:r w:rsidR="005E0987">
        <w:t xml:space="preserve"> nostril. Clark had been a</w:t>
      </w:r>
    </w:p>
    <w:p w:rsidR="004D699B" w:rsidRDefault="004D699B" w:rsidP="005E0987">
      <w:pPr>
        <w:autoSpaceDE w:val="0"/>
        <w:autoSpaceDN w:val="0"/>
        <w:adjustRightInd w:val="0"/>
        <w:ind w:left="720" w:right="1350" w:hanging="720"/>
      </w:pPr>
      <w:proofErr w:type="gramStart"/>
      <w:r>
        <w:t xml:space="preserve">7 </w:t>
      </w:r>
      <w:r>
        <w:tab/>
        <w:t>doctor</w:t>
      </w:r>
      <w:proofErr w:type="gramEnd"/>
      <w:r>
        <w:t>, an internist, but also a Sunday watercolorist. His four pumpkins were expressive and artful. Their carved features were suited to the sizes and shapes of the pumpkins. Two looked ferocious and jagged. One registered surprise. The last was serene and beaming.</w:t>
      </w:r>
    </w:p>
    <w:p w:rsidR="004D699B" w:rsidRDefault="004D699B" w:rsidP="005E0987">
      <w:pPr>
        <w:autoSpaceDE w:val="0"/>
        <w:autoSpaceDN w:val="0"/>
        <w:adjustRightInd w:val="0"/>
        <w:spacing w:after="0"/>
        <w:ind w:left="720" w:right="1350"/>
      </w:pPr>
      <w:r>
        <w:t xml:space="preserve">    Allison’s four faces were less deftly drawn, with slits and areas of </w:t>
      </w:r>
    </w:p>
    <w:p w:rsidR="004D699B" w:rsidRDefault="004D699B" w:rsidP="005E0987">
      <w:pPr>
        <w:autoSpaceDE w:val="0"/>
        <w:autoSpaceDN w:val="0"/>
        <w:adjustRightInd w:val="0"/>
        <w:ind w:left="720" w:right="1350" w:hanging="720"/>
      </w:pPr>
      <w:proofErr w:type="gramStart"/>
      <w:r>
        <w:t xml:space="preserve">8 </w:t>
      </w:r>
      <w:r>
        <w:tab/>
        <w:t>distortion</w:t>
      </w:r>
      <w:proofErr w:type="gramEnd"/>
      <w:r>
        <w:t xml:space="preserve">. She had cut triangles for noses and eyes. The mouths she had made were just wedges—two turned up and two turned down.  </w:t>
      </w:r>
    </w:p>
    <w:p w:rsidR="004D699B" w:rsidRDefault="004D699B" w:rsidP="005E0987">
      <w:pPr>
        <w:autoSpaceDE w:val="0"/>
        <w:autoSpaceDN w:val="0"/>
        <w:adjustRightInd w:val="0"/>
        <w:spacing w:after="0"/>
        <w:ind w:left="720" w:right="1350"/>
      </w:pPr>
      <w:r>
        <w:t xml:space="preserve">    By one in the morning they were finished. Clark, who had bent his long</w:t>
      </w:r>
    </w:p>
    <w:p w:rsidR="004D699B" w:rsidRDefault="004D699B" w:rsidP="005E0987">
      <w:pPr>
        <w:autoSpaceDE w:val="0"/>
        <w:autoSpaceDN w:val="0"/>
        <w:adjustRightInd w:val="0"/>
        <w:ind w:left="720" w:right="1350" w:hanging="720"/>
      </w:pPr>
      <w:r>
        <w:t>9</w:t>
      </w:r>
      <w:r>
        <w:tab/>
      </w:r>
      <w:proofErr w:type="gramStart"/>
      <w:r>
        <w:t>torso</w:t>
      </w:r>
      <w:proofErr w:type="gramEnd"/>
      <w:r>
        <w:t xml:space="preserve"> forward to work, moved back over to the glider and looked out sleepily at nothing. All the lights were out across the ravine.</w:t>
      </w:r>
    </w:p>
    <w:p w:rsidR="004D699B" w:rsidRDefault="004D699B" w:rsidP="005E0987">
      <w:pPr>
        <w:autoSpaceDE w:val="0"/>
        <w:autoSpaceDN w:val="0"/>
        <w:adjustRightInd w:val="0"/>
        <w:ind w:right="1350"/>
      </w:pPr>
    </w:p>
    <w:p w:rsidR="004D699B" w:rsidRDefault="004D699B" w:rsidP="005E0987">
      <w:pPr>
        <w:autoSpaceDE w:val="0"/>
        <w:autoSpaceDN w:val="0"/>
        <w:adjustRightInd w:val="0"/>
        <w:spacing w:after="0"/>
        <w:ind w:left="720" w:right="1350"/>
      </w:pPr>
      <w:r>
        <w:rPr>
          <w:noProof/>
        </w:rPr>
        <w:lastRenderedPageBreak/>
        <mc:AlternateContent>
          <mc:Choice Requires="wps">
            <w:drawing>
              <wp:anchor distT="0" distB="0" distL="114300" distR="114300" simplePos="0" relativeHeight="251694080" behindDoc="0" locked="0" layoutInCell="1" allowOverlap="1" wp14:anchorId="6A67BE65" wp14:editId="29001C4F">
                <wp:simplePos x="0" y="0"/>
                <wp:positionH relativeFrom="column">
                  <wp:posOffset>5143500</wp:posOffset>
                </wp:positionH>
                <wp:positionV relativeFrom="paragraph">
                  <wp:posOffset>-32385</wp:posOffset>
                </wp:positionV>
                <wp:extent cx="0" cy="8743950"/>
                <wp:effectExtent l="9525" t="5715" r="9525" b="13335"/>
                <wp:wrapNone/>
                <wp:docPr id="1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43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405pt;margin-top:-2.55pt;width:0;height:6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YEHwIAADw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"/>
            </w:pict>
          </mc:Fallback>
        </mc:AlternateContent>
      </w:r>
      <w:r>
        <w:t xml:space="preserve">    Clark stayed. For the season and time, the Virginia night was warm.  </w:t>
      </w:r>
    </w:p>
    <w:p w:rsidR="004D699B" w:rsidRDefault="004D699B" w:rsidP="005E0987">
      <w:pPr>
        <w:autoSpaceDE w:val="0"/>
        <w:autoSpaceDN w:val="0"/>
        <w:adjustRightInd w:val="0"/>
        <w:ind w:left="720" w:right="1350" w:hanging="720"/>
      </w:pPr>
      <w:r>
        <w:t xml:space="preserve">10 </w:t>
      </w:r>
      <w:r>
        <w:tab/>
        <w:t>Most leaves had been blown away already, and the trees stood unbothered.  The moon was round above them.</w:t>
      </w:r>
    </w:p>
    <w:p w:rsidR="004D699B" w:rsidRDefault="004D699B" w:rsidP="005E0987">
      <w:pPr>
        <w:autoSpaceDE w:val="0"/>
        <w:autoSpaceDN w:val="0"/>
        <w:adjustRightInd w:val="0"/>
        <w:ind w:right="1350"/>
      </w:pPr>
      <w:r>
        <w:t>11</w:t>
      </w:r>
      <w:r>
        <w:tab/>
        <w:t xml:space="preserve">    Allison cleaned up the mess.</w:t>
      </w:r>
    </w:p>
    <w:p w:rsidR="004D699B" w:rsidRDefault="004D699B" w:rsidP="005E0987">
      <w:pPr>
        <w:autoSpaceDE w:val="0"/>
        <w:autoSpaceDN w:val="0"/>
        <w:adjustRightInd w:val="0"/>
        <w:ind w:left="720" w:right="1350" w:hanging="720"/>
      </w:pPr>
      <w:r>
        <w:t>12</w:t>
      </w:r>
      <w:r>
        <w:tab/>
        <w:t xml:space="preserve">    “Your jack-o-lanterns are much, much better than mine,” Clark said to her.</w:t>
      </w:r>
    </w:p>
    <w:p w:rsidR="004D699B" w:rsidRDefault="004D699B" w:rsidP="005E0987">
      <w:pPr>
        <w:autoSpaceDE w:val="0"/>
        <w:autoSpaceDN w:val="0"/>
        <w:adjustRightInd w:val="0"/>
        <w:ind w:right="1350"/>
      </w:pPr>
      <w:r>
        <w:t>13</w:t>
      </w:r>
      <w:r>
        <w:tab/>
        <w:t xml:space="preserve">    “Like hell,” Allison said.</w:t>
      </w:r>
    </w:p>
    <w:p w:rsidR="004D699B" w:rsidRDefault="004D699B" w:rsidP="005E0987">
      <w:pPr>
        <w:autoSpaceDE w:val="0"/>
        <w:autoSpaceDN w:val="0"/>
        <w:adjustRightInd w:val="0"/>
        <w:ind w:right="1350"/>
      </w:pPr>
      <w:r>
        <w:t>14</w:t>
      </w:r>
      <w:r>
        <w:tab/>
        <w:t xml:space="preserve">    “Look at me,” Clark said. Allison did.</w:t>
      </w:r>
    </w:p>
    <w:p w:rsidR="004D699B" w:rsidRDefault="004D699B" w:rsidP="005E0987">
      <w:pPr>
        <w:autoSpaceDE w:val="0"/>
        <w:autoSpaceDN w:val="0"/>
        <w:adjustRightInd w:val="0"/>
        <w:ind w:left="720" w:right="1350" w:hanging="720"/>
      </w:pPr>
      <w:r>
        <w:t>15</w:t>
      </w:r>
      <w:r>
        <w:tab/>
        <w:t xml:space="preserve">    She was holding a squishy bundle of newspapers. The papers reeked sweetly with the smell of pumpkin guts.</w:t>
      </w:r>
    </w:p>
    <w:p w:rsidR="004D699B" w:rsidRDefault="004D699B" w:rsidP="005E0987">
      <w:pPr>
        <w:autoSpaceDE w:val="0"/>
        <w:autoSpaceDN w:val="0"/>
        <w:adjustRightInd w:val="0"/>
        <w:ind w:right="1350"/>
      </w:pPr>
      <w:r>
        <w:t>16</w:t>
      </w:r>
      <w:r>
        <w:tab/>
        <w:t xml:space="preserve">    “Yours are </w:t>
      </w:r>
      <w:r>
        <w:rPr>
          <w:i/>
          <w:iCs/>
        </w:rPr>
        <w:t xml:space="preserve">far </w:t>
      </w:r>
      <w:proofErr w:type="gramStart"/>
      <w:r>
        <w:t>better ,</w:t>
      </w:r>
      <w:proofErr w:type="gramEnd"/>
      <w:r>
        <w:t>” he said.</w:t>
      </w:r>
    </w:p>
    <w:p w:rsidR="004D699B" w:rsidRDefault="004D699B" w:rsidP="005E0987">
      <w:pPr>
        <w:ind w:right="1350"/>
      </w:pPr>
      <w:proofErr w:type="gramStart"/>
      <w:r>
        <w:t>17</w:t>
      </w:r>
      <w:r>
        <w:tab/>
        <w:t xml:space="preserve">    “You’re wrong.</w:t>
      </w:r>
      <w:proofErr w:type="gramEnd"/>
      <w:r>
        <w:t xml:space="preserve"> You’ll see when they’re lit,” Allison said.</w:t>
      </w:r>
    </w:p>
    <w:p w:rsidR="004D699B" w:rsidRDefault="004D699B" w:rsidP="005E0987">
      <w:pPr>
        <w:autoSpaceDE w:val="0"/>
        <w:autoSpaceDN w:val="0"/>
        <w:adjustRightInd w:val="0"/>
        <w:spacing w:after="0"/>
        <w:ind w:right="1350" w:firstLine="720"/>
      </w:pPr>
      <w:r>
        <w:t xml:space="preserve">    She went inside and came back with yellow vigil candles. It took her a </w:t>
      </w:r>
    </w:p>
    <w:p w:rsidR="004D699B" w:rsidRDefault="004D699B" w:rsidP="005E0987">
      <w:pPr>
        <w:autoSpaceDE w:val="0"/>
        <w:autoSpaceDN w:val="0"/>
        <w:adjustRightInd w:val="0"/>
        <w:ind w:left="720" w:right="1350" w:hanging="720"/>
      </w:pPr>
      <w:r>
        <w:t>18</w:t>
      </w:r>
      <w:r>
        <w:tab/>
        <w:t>while to get each candle settled, and then to line up the results in a row on the porch railing. She went along and lit each candle and fixed the pumpkin lids over the little flames.</w:t>
      </w:r>
    </w:p>
    <w:p w:rsidR="004D699B" w:rsidRDefault="004D699B" w:rsidP="005E0987">
      <w:pPr>
        <w:autoSpaceDE w:val="0"/>
        <w:autoSpaceDN w:val="0"/>
        <w:adjustRightInd w:val="0"/>
        <w:ind w:right="1350"/>
      </w:pPr>
      <w:r>
        <w:t>19</w:t>
      </w:r>
      <w:r>
        <w:tab/>
        <w:t xml:space="preserve">    “See?” she said.</w:t>
      </w:r>
    </w:p>
    <w:p w:rsidR="004D699B" w:rsidRDefault="004D699B" w:rsidP="005E0987">
      <w:pPr>
        <w:autoSpaceDE w:val="0"/>
        <w:autoSpaceDN w:val="0"/>
        <w:adjustRightInd w:val="0"/>
        <w:ind w:right="1350"/>
      </w:pPr>
      <w:r>
        <w:t>20</w:t>
      </w:r>
      <w:r>
        <w:tab/>
        <w:t xml:space="preserve">    They sat together a moment and looked at the orange faces.</w:t>
      </w:r>
    </w:p>
    <w:p w:rsidR="004D699B" w:rsidRDefault="004D699B" w:rsidP="005E0987">
      <w:pPr>
        <w:autoSpaceDE w:val="0"/>
        <w:autoSpaceDN w:val="0"/>
        <w:adjustRightInd w:val="0"/>
        <w:ind w:left="720" w:right="1350" w:hanging="720"/>
      </w:pPr>
      <w:proofErr w:type="gramStart"/>
      <w:r>
        <w:t>21</w:t>
      </w:r>
      <w:r>
        <w:tab/>
        <w:t xml:space="preserve">    “We’re exhausted.</w:t>
      </w:r>
      <w:proofErr w:type="gramEnd"/>
      <w:r>
        <w:t xml:space="preserve">  It’s good night time,” Allison said.  “Don’t blow out</w:t>
      </w:r>
      <w:r>
        <w:tab/>
        <w:t xml:space="preserve"> the candles.  I’ll put new in tomorrow.”</w:t>
      </w:r>
    </w:p>
    <w:p w:rsidR="004D699B" w:rsidRDefault="004D699B" w:rsidP="005E0987">
      <w:pPr>
        <w:autoSpaceDE w:val="0"/>
        <w:autoSpaceDN w:val="0"/>
        <w:adjustRightInd w:val="0"/>
        <w:spacing w:after="0"/>
        <w:ind w:right="1350" w:firstLine="720"/>
      </w:pPr>
      <w:r>
        <w:t xml:space="preserve">    That night, in their bedroom, a few weeks earlier than had been </w:t>
      </w:r>
    </w:p>
    <w:p w:rsidR="004D699B" w:rsidRDefault="004D699B" w:rsidP="005E0987">
      <w:pPr>
        <w:autoSpaceDE w:val="0"/>
        <w:autoSpaceDN w:val="0"/>
        <w:adjustRightInd w:val="0"/>
        <w:ind w:left="720" w:right="1350" w:hanging="720"/>
      </w:pPr>
      <w:proofErr w:type="gramStart"/>
      <w:r>
        <w:t>22</w:t>
      </w:r>
      <w:r>
        <w:tab/>
        <w:t>predicted, Allison began to die.</w:t>
      </w:r>
      <w:proofErr w:type="gramEnd"/>
      <w:r>
        <w:t xml:space="preserve">  “Don’t look at me if my wig comes off,” she told Clark.  “Please.”</w:t>
      </w:r>
    </w:p>
    <w:p w:rsidR="004D699B" w:rsidRDefault="004D699B" w:rsidP="005E0987">
      <w:pPr>
        <w:autoSpaceDE w:val="0"/>
        <w:autoSpaceDN w:val="0"/>
        <w:adjustRightInd w:val="0"/>
        <w:spacing w:after="0"/>
        <w:ind w:right="1350" w:firstLine="720"/>
      </w:pPr>
      <w:r>
        <w:t xml:space="preserve">    Her pulse cords were fluttering under his fingers.  She raised her knees </w:t>
      </w:r>
    </w:p>
    <w:p w:rsidR="004D699B" w:rsidRDefault="004D699B" w:rsidP="005E0987">
      <w:pPr>
        <w:autoSpaceDE w:val="0"/>
        <w:autoSpaceDN w:val="0"/>
        <w:adjustRightInd w:val="0"/>
        <w:ind w:left="720" w:right="1350" w:hanging="720"/>
      </w:pPr>
      <w:r>
        <w:t>23</w:t>
      </w:r>
      <w:r>
        <w:tab/>
        <w:t>and kicked away the comforter.  She said something to Clark about the garage being locked.</w:t>
      </w:r>
    </w:p>
    <w:p w:rsidR="004D699B" w:rsidRPr="00275985" w:rsidRDefault="004D699B" w:rsidP="005E0987">
      <w:pPr>
        <w:autoSpaceDE w:val="0"/>
        <w:autoSpaceDN w:val="0"/>
        <w:adjustRightInd w:val="0"/>
        <w:spacing w:after="0"/>
        <w:ind w:left="720" w:right="1350"/>
        <w:rPr>
          <w:b/>
        </w:rPr>
      </w:pPr>
      <w:r>
        <w:t xml:space="preserve">    At the telephone, Clark had a clear view out back and down to the porch.  He wanted to laugh with his wife once more. He wanted to tell her, from the greater perspective he had, that to own only a little talent, like </w:t>
      </w:r>
    </w:p>
    <w:p w:rsidR="004D699B" w:rsidRDefault="004D699B" w:rsidP="005E0987">
      <w:pPr>
        <w:autoSpaceDE w:val="0"/>
        <w:autoSpaceDN w:val="0"/>
        <w:adjustRightInd w:val="0"/>
        <w:ind w:left="720" w:right="1350" w:hanging="720"/>
      </w:pPr>
      <w:r>
        <w:t xml:space="preserve">24 </w:t>
      </w:r>
      <w:r>
        <w:tab/>
        <w:t>his, was an awful, plaguing thing; that being only a little special meant you expected too much, most of the time, and liked yourself too little. He wanted to assure her that she had missed nothing.</w:t>
      </w:r>
    </w:p>
    <w:p w:rsidR="004D699B" w:rsidRDefault="004D699B" w:rsidP="005E0987">
      <w:pPr>
        <w:autoSpaceDE w:val="0"/>
        <w:autoSpaceDN w:val="0"/>
        <w:adjustRightInd w:val="0"/>
        <w:ind w:left="720" w:right="1350" w:hanging="720"/>
      </w:pPr>
      <w:r>
        <w:t>25</w:t>
      </w:r>
      <w:r>
        <w:tab/>
        <w:t xml:space="preserve">    He was speaking into the phone now. He watched the jack-o-lanterns.  The jack-o-lanterns watched him.</w:t>
      </w:r>
    </w:p>
    <w:p w:rsidR="004D699B" w:rsidRDefault="004D699B" w:rsidP="005E0987">
      <w:pPr>
        <w:rPr>
          <w:i/>
        </w:rPr>
      </w:pPr>
    </w:p>
    <w:p w:rsidR="004D699B" w:rsidRPr="005E0987" w:rsidRDefault="004D699B" w:rsidP="004D699B">
      <w:r w:rsidRPr="00C51C00">
        <w:rPr>
          <w:b/>
          <w:sz w:val="28"/>
        </w:rPr>
        <w:lastRenderedPageBreak/>
        <w:t>Partner work:</w:t>
      </w:r>
      <w:r w:rsidRPr="00C51C00">
        <w:rPr>
          <w:sz w:val="28"/>
        </w:rPr>
        <w:t xml:space="preserve">  </w:t>
      </w:r>
      <w:r>
        <w:t>You were directed to read this story to find out why Mary Robison titled the story the way she did.  Discuss this with your partner and write down what you think.</w:t>
      </w:r>
    </w:p>
    <w:p w:rsidR="004D699B" w:rsidRDefault="004D699B" w:rsidP="004D699B">
      <w:pPr>
        <w:rPr>
          <w:i/>
        </w:rPr>
      </w:pPr>
      <w:r w:rsidRPr="00003BBC">
        <w:rPr>
          <w:b/>
          <w:i/>
        </w:rPr>
        <w:t>Why do you think Mary Robison called her short story “Yours”?</w:t>
      </w:r>
      <w:r w:rsidRPr="00003BBC">
        <w:rPr>
          <w:i/>
        </w:rPr>
        <w:t xml:space="preserve">  Is the couple having an argument over whose pumpkin is better? </w:t>
      </w:r>
      <w:proofErr w:type="gramStart"/>
      <w:r w:rsidRPr="00003BBC">
        <w:rPr>
          <w:i/>
        </w:rPr>
        <w:t>(Yours!</w:t>
      </w:r>
      <w:proofErr w:type="gramEnd"/>
      <w:r w:rsidRPr="00003BBC">
        <w:rPr>
          <w:i/>
        </w:rPr>
        <w:t xml:space="preserve"> N</w:t>
      </w:r>
      <w:r>
        <w:rPr>
          <w:i/>
        </w:rPr>
        <w:t xml:space="preserve">o, </w:t>
      </w:r>
      <w:r w:rsidRPr="00003BBC">
        <w:rPr>
          <w:i/>
        </w:rPr>
        <w:t>yours!); does one partner belong to the other (I’m yours); is it a closing greeting, like the end of a letter?  (Yours truly, so-and-so); is there another reasonable explanatio</w:t>
      </w:r>
      <w:r>
        <w:rPr>
          <w:i/>
        </w:rPr>
        <w:t>n?</w:t>
      </w:r>
    </w:p>
    <w:p w:rsidR="004D699B" w:rsidRDefault="004D699B" w:rsidP="004D699B">
      <w:pPr>
        <w:rPr>
          <w:i/>
        </w:rPr>
      </w:pPr>
    </w:p>
    <w:p w:rsidR="004D699B" w:rsidRDefault="004D699B" w:rsidP="004D699B">
      <w:pPr>
        <w:rPr>
          <w:i/>
        </w:rPr>
      </w:pPr>
    </w:p>
    <w:p w:rsidR="004D699B" w:rsidRDefault="004D699B" w:rsidP="004D699B">
      <w:pPr>
        <w:rPr>
          <w:i/>
        </w:rPr>
      </w:pPr>
    </w:p>
    <w:p w:rsidR="004D699B" w:rsidRDefault="004D699B" w:rsidP="004D699B">
      <w:pPr>
        <w:rPr>
          <w:i/>
        </w:rPr>
      </w:pPr>
    </w:p>
    <w:p w:rsidR="004D699B" w:rsidRDefault="004D699B" w:rsidP="004D699B">
      <w:pPr>
        <w:rPr>
          <w:i/>
        </w:rPr>
      </w:pPr>
    </w:p>
    <w:p w:rsidR="004D699B" w:rsidRDefault="004D699B" w:rsidP="004D699B">
      <w:pPr>
        <w:rPr>
          <w:i/>
        </w:rPr>
      </w:pPr>
    </w:p>
    <w:p w:rsidR="004D699B" w:rsidRDefault="004D699B" w:rsidP="004D699B">
      <w:pPr>
        <w:rPr>
          <w:i/>
        </w:rPr>
      </w:pPr>
    </w:p>
    <w:p w:rsidR="004D699B" w:rsidRDefault="004D699B" w:rsidP="004D699B">
      <w:pPr>
        <w:rPr>
          <w:i/>
        </w:rPr>
      </w:pPr>
    </w:p>
    <w:p w:rsidR="004D699B" w:rsidRDefault="004D699B" w:rsidP="004D699B">
      <w:pPr>
        <w:rPr>
          <w:i/>
        </w:rPr>
      </w:pPr>
    </w:p>
    <w:p w:rsidR="004D699B" w:rsidRPr="0018198E" w:rsidRDefault="004D699B" w:rsidP="004D699B">
      <w:pPr>
        <w:rPr>
          <w:i/>
        </w:rPr>
      </w:pPr>
      <w:r w:rsidRPr="0018198E">
        <w:rPr>
          <w:i/>
        </w:rPr>
        <w:t xml:space="preserve">- - - - - - - - - - - - - - - - - - - - - - - - - - - - - - - - - - - - - - - - - - - - - - - - - - - - - - - - - </w:t>
      </w:r>
    </w:p>
    <w:p w:rsidR="004D699B" w:rsidRPr="005E0987" w:rsidRDefault="004D699B" w:rsidP="004D699B">
      <w:pPr>
        <w:rPr>
          <w:b/>
        </w:rPr>
      </w:pPr>
      <w:r w:rsidRPr="00003BBC">
        <w:rPr>
          <w:b/>
          <w:sz w:val="28"/>
        </w:rPr>
        <w:t xml:space="preserve">Class discussion </w:t>
      </w:r>
      <w:r w:rsidR="005E0987">
        <w:rPr>
          <w:b/>
          <w:sz w:val="28"/>
        </w:rPr>
        <w:t>of the soft read.</w:t>
      </w:r>
    </w:p>
    <w:p w:rsidR="004D699B" w:rsidRDefault="004D699B" w:rsidP="004D699B">
      <w:pPr>
        <w:rPr>
          <w:i/>
        </w:rPr>
      </w:pPr>
    </w:p>
    <w:p w:rsidR="004D699B" w:rsidRDefault="004D699B" w:rsidP="004D699B">
      <w:pPr>
        <w:rPr>
          <w:b/>
          <w:sz w:val="32"/>
        </w:rPr>
      </w:pPr>
      <w:r>
        <w:rPr>
          <w:b/>
          <w:sz w:val="32"/>
        </w:rPr>
        <w:t>Take n</w:t>
      </w:r>
      <w:r w:rsidRPr="00003BBC">
        <w:rPr>
          <w:b/>
          <w:sz w:val="32"/>
        </w:rPr>
        <w:t>otes</w:t>
      </w:r>
      <w:r>
        <w:rPr>
          <w:b/>
          <w:sz w:val="32"/>
        </w:rPr>
        <w:t xml:space="preserve"> here:</w:t>
      </w:r>
    </w:p>
    <w:p w:rsidR="005E0987" w:rsidRDefault="005E0987" w:rsidP="004D699B">
      <w:pPr>
        <w:autoSpaceDE w:val="0"/>
        <w:autoSpaceDN w:val="0"/>
        <w:adjustRightInd w:val="0"/>
        <w:spacing w:before="240" w:after="240"/>
        <w:outlineLvl w:val="0"/>
        <w:rPr>
          <w:rFonts w:ascii="Verdana" w:hAnsi="Verdana" w:cs="Verdana"/>
          <w:b/>
          <w:bCs/>
          <w:color w:val="000000"/>
          <w:sz w:val="48"/>
          <w:szCs w:val="48"/>
        </w:rPr>
      </w:pPr>
    </w:p>
    <w:p w:rsidR="005E0987" w:rsidRDefault="005E0987" w:rsidP="004D699B">
      <w:pPr>
        <w:autoSpaceDE w:val="0"/>
        <w:autoSpaceDN w:val="0"/>
        <w:adjustRightInd w:val="0"/>
        <w:spacing w:before="240" w:after="240"/>
        <w:outlineLvl w:val="0"/>
        <w:rPr>
          <w:rFonts w:ascii="Verdana" w:hAnsi="Verdana" w:cs="Verdana"/>
          <w:b/>
          <w:bCs/>
          <w:color w:val="000000"/>
          <w:sz w:val="48"/>
          <w:szCs w:val="48"/>
        </w:rPr>
      </w:pPr>
    </w:p>
    <w:p w:rsidR="005E0987" w:rsidRDefault="005E0987" w:rsidP="004D699B">
      <w:pPr>
        <w:autoSpaceDE w:val="0"/>
        <w:autoSpaceDN w:val="0"/>
        <w:adjustRightInd w:val="0"/>
        <w:spacing w:before="240" w:after="240"/>
        <w:outlineLvl w:val="0"/>
        <w:rPr>
          <w:rFonts w:ascii="Verdana" w:hAnsi="Verdana" w:cs="Verdana"/>
          <w:b/>
          <w:bCs/>
          <w:color w:val="000000"/>
          <w:sz w:val="48"/>
          <w:szCs w:val="48"/>
        </w:rPr>
      </w:pPr>
    </w:p>
    <w:p w:rsidR="005E0987" w:rsidRDefault="005E0987" w:rsidP="004D699B">
      <w:pPr>
        <w:autoSpaceDE w:val="0"/>
        <w:autoSpaceDN w:val="0"/>
        <w:adjustRightInd w:val="0"/>
        <w:spacing w:before="240" w:after="240"/>
        <w:outlineLvl w:val="0"/>
        <w:rPr>
          <w:rFonts w:ascii="Verdana" w:hAnsi="Verdana" w:cs="Verdana"/>
          <w:b/>
          <w:bCs/>
          <w:color w:val="000000"/>
          <w:sz w:val="48"/>
          <w:szCs w:val="48"/>
        </w:rPr>
      </w:pPr>
    </w:p>
    <w:p w:rsidR="005E0987" w:rsidRDefault="005E0987" w:rsidP="004D699B">
      <w:pPr>
        <w:autoSpaceDE w:val="0"/>
        <w:autoSpaceDN w:val="0"/>
        <w:adjustRightInd w:val="0"/>
        <w:spacing w:before="240" w:after="240"/>
        <w:outlineLvl w:val="0"/>
        <w:rPr>
          <w:rFonts w:ascii="Verdana" w:hAnsi="Verdana" w:cs="Verdana"/>
          <w:b/>
          <w:bCs/>
          <w:color w:val="000000"/>
          <w:sz w:val="48"/>
          <w:szCs w:val="48"/>
        </w:rPr>
      </w:pPr>
    </w:p>
    <w:p w:rsidR="004D699B" w:rsidRPr="0018198E" w:rsidRDefault="004D699B" w:rsidP="004D699B">
      <w:pPr>
        <w:autoSpaceDE w:val="0"/>
        <w:autoSpaceDN w:val="0"/>
        <w:adjustRightInd w:val="0"/>
        <w:spacing w:before="240" w:after="240"/>
        <w:outlineLvl w:val="0"/>
        <w:rPr>
          <w:rFonts w:ascii="Verdana" w:hAnsi="Verdana" w:cs="Verdana"/>
          <w:color w:val="000000"/>
          <w:sz w:val="48"/>
          <w:szCs w:val="48"/>
        </w:rPr>
      </w:pPr>
      <w:r w:rsidRPr="0018198E">
        <w:rPr>
          <w:rFonts w:ascii="Verdana" w:hAnsi="Verdana" w:cs="Verdana"/>
          <w:b/>
          <w:bCs/>
          <w:color w:val="000000"/>
          <w:sz w:val="48"/>
          <w:szCs w:val="48"/>
        </w:rPr>
        <w:lastRenderedPageBreak/>
        <w:t xml:space="preserve">Defining Characterization </w:t>
      </w:r>
    </w:p>
    <w:p w:rsidR="004D699B" w:rsidRDefault="004D699B" w:rsidP="004D699B">
      <w:pPr>
        <w:autoSpaceDE w:val="0"/>
        <w:autoSpaceDN w:val="0"/>
        <w:adjustRightInd w:val="0"/>
        <w:rPr>
          <w:rFonts w:ascii="Verdana" w:hAnsi="Verdana" w:cs="Verdana"/>
          <w:color w:val="000000"/>
          <w:sz w:val="23"/>
          <w:szCs w:val="23"/>
        </w:rPr>
      </w:pPr>
      <w:r w:rsidRPr="0018198E">
        <w:rPr>
          <w:rFonts w:ascii="Verdana" w:hAnsi="Verdana" w:cs="Verdana"/>
          <w:b/>
          <w:bCs/>
          <w:color w:val="000000"/>
          <w:sz w:val="23"/>
          <w:szCs w:val="23"/>
        </w:rPr>
        <w:t xml:space="preserve">Characterization </w:t>
      </w:r>
      <w:r w:rsidRPr="0018198E">
        <w:rPr>
          <w:rFonts w:ascii="Verdana" w:hAnsi="Verdana" w:cs="Verdana"/>
          <w:color w:val="000000"/>
          <w:sz w:val="23"/>
          <w:szCs w:val="23"/>
        </w:rPr>
        <w:t xml:space="preserve">is the process by which the writer reveals the personality of a character. Characterization is revealed through </w:t>
      </w:r>
      <w:r w:rsidRPr="0018198E">
        <w:rPr>
          <w:rFonts w:ascii="Verdana" w:hAnsi="Verdana" w:cs="Verdana"/>
          <w:b/>
          <w:bCs/>
          <w:color w:val="000000"/>
          <w:sz w:val="23"/>
          <w:szCs w:val="23"/>
        </w:rPr>
        <w:t xml:space="preserve">direct characterization </w:t>
      </w:r>
      <w:r w:rsidRPr="0018198E">
        <w:rPr>
          <w:rFonts w:ascii="Verdana" w:hAnsi="Verdana" w:cs="Verdana"/>
          <w:color w:val="000000"/>
          <w:sz w:val="23"/>
          <w:szCs w:val="23"/>
        </w:rPr>
        <w:t xml:space="preserve">and </w:t>
      </w:r>
      <w:r w:rsidRPr="0018198E">
        <w:rPr>
          <w:rFonts w:ascii="Verdana" w:hAnsi="Verdana" w:cs="Verdana"/>
          <w:b/>
          <w:bCs/>
          <w:color w:val="000000"/>
          <w:sz w:val="23"/>
          <w:szCs w:val="23"/>
        </w:rPr>
        <w:t>indirect characterization</w:t>
      </w:r>
      <w:r w:rsidRPr="0018198E">
        <w:rPr>
          <w:rFonts w:ascii="Verdana" w:hAnsi="Verdana" w:cs="Verdana"/>
          <w:color w:val="000000"/>
          <w:sz w:val="23"/>
          <w:szCs w:val="23"/>
        </w:rPr>
        <w:t xml:space="preserve">. </w:t>
      </w:r>
    </w:p>
    <w:p w:rsidR="004D699B" w:rsidRDefault="004D699B" w:rsidP="004D699B">
      <w:pPr>
        <w:autoSpaceDE w:val="0"/>
        <w:autoSpaceDN w:val="0"/>
        <w:adjustRightInd w:val="0"/>
        <w:rPr>
          <w:rFonts w:ascii="Verdana" w:hAnsi="Verdana" w:cs="Verdana"/>
          <w:color w:val="000000"/>
          <w:sz w:val="23"/>
          <w:szCs w:val="23"/>
        </w:rPr>
      </w:pPr>
    </w:p>
    <w:p w:rsidR="004D699B" w:rsidRDefault="004D699B" w:rsidP="004D699B">
      <w:pPr>
        <w:autoSpaceDE w:val="0"/>
        <w:autoSpaceDN w:val="0"/>
        <w:adjustRightInd w:val="0"/>
        <w:rPr>
          <w:rFonts w:ascii="Verdana" w:hAnsi="Verdana" w:cs="Verdana"/>
          <w:b/>
          <w:bCs/>
          <w:color w:val="000000"/>
          <w:sz w:val="23"/>
          <w:szCs w:val="23"/>
        </w:rPr>
      </w:pPr>
    </w:p>
    <w:p w:rsidR="004D699B" w:rsidRPr="00C84F4B" w:rsidRDefault="004D699B" w:rsidP="00C84F4B">
      <w:pPr>
        <w:autoSpaceDE w:val="0"/>
        <w:autoSpaceDN w:val="0"/>
        <w:adjustRightInd w:val="0"/>
        <w:ind w:right="-90"/>
        <w:rPr>
          <w:rFonts w:ascii="Verdana" w:hAnsi="Verdana" w:cs="Verdana"/>
          <w:color w:val="000000"/>
          <w:sz w:val="23"/>
          <w:szCs w:val="23"/>
        </w:rPr>
      </w:pPr>
      <w:r w:rsidRPr="00C84F4B">
        <w:rPr>
          <w:rFonts w:ascii="Verdana" w:hAnsi="Verdana" w:cs="Verdana"/>
          <w:b/>
          <w:bCs/>
          <w:color w:val="000000"/>
          <w:sz w:val="23"/>
          <w:szCs w:val="23"/>
        </w:rPr>
        <w:t xml:space="preserve">Direct Characterization </w:t>
      </w:r>
      <w:r w:rsidRPr="00C84F4B">
        <w:rPr>
          <w:rFonts w:ascii="Verdana" w:hAnsi="Verdana" w:cs="Verdana"/>
          <w:i/>
          <w:iCs/>
          <w:color w:val="000000"/>
          <w:sz w:val="23"/>
          <w:szCs w:val="23"/>
        </w:rPr>
        <w:t xml:space="preserve">_______________ </w:t>
      </w:r>
      <w:r w:rsidRPr="00C84F4B">
        <w:rPr>
          <w:rFonts w:ascii="Verdana" w:hAnsi="Verdana" w:cs="Verdana"/>
          <w:color w:val="000000"/>
          <w:sz w:val="23"/>
          <w:szCs w:val="23"/>
        </w:rPr>
        <w:t xml:space="preserve">the audience what the personality of the character is. </w:t>
      </w:r>
    </w:p>
    <w:p w:rsidR="004D699B" w:rsidRPr="00C84F4B" w:rsidRDefault="004D699B" w:rsidP="00C84F4B">
      <w:pPr>
        <w:autoSpaceDE w:val="0"/>
        <w:autoSpaceDN w:val="0"/>
        <w:adjustRightInd w:val="0"/>
        <w:ind w:right="-90"/>
        <w:rPr>
          <w:rFonts w:ascii="Verdana" w:hAnsi="Verdana" w:cs="Verdana"/>
          <w:color w:val="000000"/>
          <w:sz w:val="23"/>
          <w:szCs w:val="23"/>
        </w:rPr>
      </w:pPr>
      <w:r w:rsidRPr="00C84F4B">
        <w:rPr>
          <w:rFonts w:ascii="Verdana" w:hAnsi="Verdana" w:cs="Verdana"/>
          <w:color w:val="000000"/>
          <w:sz w:val="23"/>
          <w:szCs w:val="23"/>
        </w:rPr>
        <w:t>Example: “The patient bo</w:t>
      </w:r>
      <w:r w:rsidR="00C84F4B" w:rsidRPr="00C84F4B">
        <w:rPr>
          <w:rFonts w:ascii="Verdana" w:hAnsi="Verdana" w:cs="Verdana"/>
          <w:color w:val="000000"/>
          <w:sz w:val="23"/>
          <w:szCs w:val="23"/>
        </w:rPr>
        <w:t>y and quiet girl were both well-</w:t>
      </w:r>
      <w:r w:rsidRPr="00C84F4B">
        <w:rPr>
          <w:rFonts w:ascii="Verdana" w:hAnsi="Verdana" w:cs="Verdana"/>
          <w:color w:val="000000"/>
          <w:sz w:val="23"/>
          <w:szCs w:val="23"/>
        </w:rPr>
        <w:t xml:space="preserve">mannered and did not disobey their mother.” </w:t>
      </w:r>
    </w:p>
    <w:p w:rsidR="004D699B" w:rsidRPr="00C84F4B" w:rsidRDefault="004D699B" w:rsidP="00C84F4B">
      <w:pPr>
        <w:autoSpaceDE w:val="0"/>
        <w:autoSpaceDN w:val="0"/>
        <w:adjustRightInd w:val="0"/>
        <w:ind w:right="-90"/>
        <w:rPr>
          <w:rFonts w:ascii="Verdana" w:hAnsi="Verdana" w:cs="Verdana"/>
          <w:color w:val="000000"/>
          <w:sz w:val="23"/>
          <w:szCs w:val="23"/>
        </w:rPr>
      </w:pPr>
      <w:r w:rsidRPr="00C84F4B">
        <w:rPr>
          <w:rFonts w:ascii="Verdana" w:hAnsi="Verdana" w:cs="Verdana"/>
          <w:color w:val="000000"/>
          <w:sz w:val="23"/>
          <w:szCs w:val="23"/>
        </w:rPr>
        <w:t xml:space="preserve">Explanation: The author is directly telling the audience the personality of these two children. The boy is “patient, obedient and polite” and the girl is “quiet, obedient and well-mannered.” </w:t>
      </w:r>
    </w:p>
    <w:p w:rsidR="004D699B" w:rsidRPr="00C84F4B" w:rsidRDefault="004D699B" w:rsidP="00C84F4B">
      <w:pPr>
        <w:ind w:right="-90"/>
        <w:rPr>
          <w:sz w:val="23"/>
          <w:szCs w:val="23"/>
        </w:rPr>
      </w:pPr>
    </w:p>
    <w:p w:rsidR="004D699B" w:rsidRDefault="004D699B" w:rsidP="00C84F4B">
      <w:pPr>
        <w:ind w:right="-90"/>
        <w:rPr>
          <w:rFonts w:ascii="Verdana" w:hAnsi="Verdana" w:cs="Verdana"/>
          <w:color w:val="000000"/>
          <w:sz w:val="23"/>
          <w:szCs w:val="23"/>
        </w:rPr>
      </w:pPr>
      <w:proofErr w:type="gramStart"/>
      <w:r w:rsidRPr="00C84F4B">
        <w:rPr>
          <w:rFonts w:ascii="Verdana" w:hAnsi="Verdana" w:cs="Verdana"/>
          <w:b/>
          <w:bCs/>
          <w:color w:val="000000"/>
          <w:sz w:val="23"/>
          <w:szCs w:val="23"/>
        </w:rPr>
        <w:t xml:space="preserve">Indirect Characterization </w:t>
      </w:r>
      <w:r w:rsidRPr="00C84F4B">
        <w:rPr>
          <w:rFonts w:ascii="Verdana" w:hAnsi="Verdana" w:cs="Verdana"/>
          <w:i/>
          <w:iCs/>
          <w:color w:val="000000"/>
          <w:sz w:val="23"/>
          <w:szCs w:val="23"/>
        </w:rPr>
        <w:t>_______________</w:t>
      </w:r>
      <w:r w:rsidR="00C84F4B" w:rsidRPr="00C84F4B">
        <w:rPr>
          <w:rFonts w:ascii="Verdana" w:hAnsi="Verdana" w:cs="Verdana"/>
          <w:color w:val="000000"/>
          <w:sz w:val="23"/>
          <w:szCs w:val="23"/>
        </w:rPr>
        <w:t xml:space="preserve">things that reveal the </w:t>
      </w:r>
      <w:r w:rsidR="005E0987" w:rsidRPr="00C84F4B">
        <w:rPr>
          <w:rFonts w:ascii="Verdana" w:hAnsi="Verdana" w:cs="Verdana"/>
          <w:color w:val="000000"/>
          <w:sz w:val="23"/>
          <w:szCs w:val="23"/>
        </w:rPr>
        <w:t>p</w:t>
      </w:r>
      <w:r w:rsidRPr="00C84F4B">
        <w:rPr>
          <w:rFonts w:ascii="Verdana" w:hAnsi="Verdana" w:cs="Verdana"/>
          <w:color w:val="000000"/>
          <w:sz w:val="23"/>
          <w:szCs w:val="23"/>
        </w:rPr>
        <w:t>ersonality of a character.</w:t>
      </w:r>
      <w:proofErr w:type="gramEnd"/>
      <w:r w:rsidRPr="00C84F4B">
        <w:rPr>
          <w:rFonts w:ascii="Verdana" w:hAnsi="Verdana" w:cs="Verdana"/>
          <w:color w:val="000000"/>
          <w:sz w:val="23"/>
          <w:szCs w:val="23"/>
        </w:rPr>
        <w:t xml:space="preserve"> There are five different methods of indirect characterization:</w:t>
      </w:r>
    </w:p>
    <w:tbl>
      <w:tblPr>
        <w:tblStyle w:val="TableGrid"/>
        <w:tblW w:w="0" w:type="auto"/>
        <w:tblLook w:val="04A0" w:firstRow="1" w:lastRow="0" w:firstColumn="1" w:lastColumn="0" w:noHBand="0" w:noVBand="1"/>
      </w:tblPr>
      <w:tblGrid>
        <w:gridCol w:w="3888"/>
        <w:gridCol w:w="5670"/>
      </w:tblGrid>
      <w:tr w:rsidR="004D699B" w:rsidTr="00C84F4B">
        <w:tc>
          <w:tcPr>
            <w:tcW w:w="3888" w:type="dxa"/>
            <w:vAlign w:val="center"/>
          </w:tcPr>
          <w:p w:rsidR="004D699B" w:rsidRPr="00151AC4" w:rsidRDefault="004D699B" w:rsidP="00726011">
            <w:pPr>
              <w:rPr>
                <w:rFonts w:ascii="Verdana" w:hAnsi="Verdana" w:cs="Verdana"/>
                <w:b/>
                <w:color w:val="000000"/>
                <w:sz w:val="32"/>
                <w:szCs w:val="23"/>
              </w:rPr>
            </w:pPr>
          </w:p>
          <w:p w:rsidR="004D699B" w:rsidRPr="00151AC4" w:rsidRDefault="004D699B" w:rsidP="00726011">
            <w:pPr>
              <w:rPr>
                <w:rFonts w:ascii="Verdana" w:hAnsi="Verdana" w:cs="Verdana"/>
                <w:b/>
                <w:color w:val="000000"/>
                <w:sz w:val="32"/>
                <w:szCs w:val="23"/>
              </w:rPr>
            </w:pPr>
            <w:r w:rsidRPr="00151AC4">
              <w:rPr>
                <w:rFonts w:ascii="Verdana" w:hAnsi="Verdana" w:cs="Verdana"/>
                <w:b/>
                <w:color w:val="000000"/>
                <w:sz w:val="32"/>
                <w:szCs w:val="23"/>
              </w:rPr>
              <w:t>S</w:t>
            </w:r>
          </w:p>
          <w:p w:rsidR="004D699B" w:rsidRPr="00151AC4" w:rsidRDefault="004D699B" w:rsidP="00726011">
            <w:pPr>
              <w:rPr>
                <w:rFonts w:ascii="Verdana" w:hAnsi="Verdana" w:cs="Verdana"/>
                <w:b/>
                <w:color w:val="000000"/>
                <w:sz w:val="32"/>
                <w:szCs w:val="23"/>
              </w:rPr>
            </w:pPr>
          </w:p>
        </w:tc>
        <w:tc>
          <w:tcPr>
            <w:tcW w:w="5670" w:type="dxa"/>
          </w:tcPr>
          <w:p w:rsidR="004D699B" w:rsidRPr="005E0987" w:rsidRDefault="004D699B" w:rsidP="00726011">
            <w:pPr>
              <w:autoSpaceDE w:val="0"/>
              <w:autoSpaceDN w:val="0"/>
              <w:adjustRightInd w:val="0"/>
              <w:rPr>
                <w:rFonts w:ascii="Verdana" w:hAnsi="Verdana" w:cs="Verdana"/>
                <w:color w:val="000000"/>
              </w:rPr>
            </w:pPr>
          </w:p>
          <w:tbl>
            <w:tblPr>
              <w:tblW w:w="0" w:type="auto"/>
              <w:tblInd w:w="67" w:type="dxa"/>
              <w:tblBorders>
                <w:top w:val="nil"/>
                <w:left w:val="nil"/>
                <w:bottom w:val="nil"/>
                <w:right w:val="nil"/>
              </w:tblBorders>
              <w:tblLook w:val="0000" w:firstRow="0" w:lastRow="0" w:firstColumn="0" w:lastColumn="0" w:noHBand="0" w:noVBand="0"/>
            </w:tblPr>
            <w:tblGrid>
              <w:gridCol w:w="5377"/>
            </w:tblGrid>
            <w:tr w:rsidR="004D699B" w:rsidRPr="005E0987" w:rsidTr="00726011">
              <w:tc>
                <w:tcPr>
                  <w:tcW w:w="0" w:type="auto"/>
                  <w:tcBorders>
                    <w:top w:val="single" w:sz="4" w:space="0" w:color="000000"/>
                    <w:left w:val="single" w:sz="4" w:space="0" w:color="000000"/>
                    <w:bottom w:val="single" w:sz="4" w:space="0" w:color="000000"/>
                    <w:right w:val="single" w:sz="4" w:space="0" w:color="000000"/>
                  </w:tcBorders>
                </w:tcPr>
                <w:p w:rsidR="004D699B" w:rsidRPr="005E0987" w:rsidRDefault="004D699B" w:rsidP="00726011">
                  <w:pPr>
                    <w:autoSpaceDE w:val="0"/>
                    <w:autoSpaceDN w:val="0"/>
                    <w:adjustRightInd w:val="0"/>
                    <w:rPr>
                      <w:rFonts w:ascii="Verdana" w:hAnsi="Verdana" w:cs="Verdana"/>
                      <w:color w:val="000000"/>
                    </w:rPr>
                  </w:pPr>
                  <w:r w:rsidRPr="005E0987">
                    <w:rPr>
                      <w:rFonts w:ascii="Verdana" w:hAnsi="Verdana" w:cs="Verdana"/>
                      <w:color w:val="000000"/>
                    </w:rPr>
                    <w:t xml:space="preserve">What does the character say? How does the character speak? </w:t>
                  </w:r>
                </w:p>
              </w:tc>
            </w:tr>
          </w:tbl>
          <w:p w:rsidR="004D699B" w:rsidRPr="005E0987" w:rsidRDefault="004D699B" w:rsidP="00726011">
            <w:pPr>
              <w:rPr>
                <w:rFonts w:ascii="Verdana" w:hAnsi="Verdana" w:cs="Verdana"/>
                <w:color w:val="000000"/>
              </w:rPr>
            </w:pPr>
          </w:p>
        </w:tc>
      </w:tr>
      <w:tr w:rsidR="004D699B" w:rsidTr="00C84F4B">
        <w:tc>
          <w:tcPr>
            <w:tcW w:w="3888" w:type="dxa"/>
            <w:vAlign w:val="center"/>
          </w:tcPr>
          <w:p w:rsidR="004D699B" w:rsidRPr="00151AC4" w:rsidRDefault="004D699B" w:rsidP="00726011">
            <w:pPr>
              <w:rPr>
                <w:rFonts w:ascii="Verdana" w:hAnsi="Verdana" w:cs="Verdana"/>
                <w:b/>
                <w:color w:val="000000"/>
                <w:sz w:val="32"/>
                <w:szCs w:val="23"/>
              </w:rPr>
            </w:pPr>
          </w:p>
          <w:p w:rsidR="004D699B" w:rsidRPr="00151AC4" w:rsidRDefault="004D699B" w:rsidP="00726011">
            <w:pPr>
              <w:rPr>
                <w:rFonts w:ascii="Verdana" w:hAnsi="Verdana" w:cs="Verdana"/>
                <w:b/>
                <w:color w:val="000000"/>
                <w:sz w:val="32"/>
                <w:szCs w:val="23"/>
              </w:rPr>
            </w:pPr>
            <w:r w:rsidRPr="00151AC4">
              <w:rPr>
                <w:rFonts w:ascii="Verdana" w:hAnsi="Verdana" w:cs="Verdana"/>
                <w:b/>
                <w:color w:val="000000"/>
                <w:sz w:val="32"/>
                <w:szCs w:val="23"/>
              </w:rPr>
              <w:t>T</w:t>
            </w:r>
          </w:p>
          <w:p w:rsidR="004D699B" w:rsidRPr="00151AC4" w:rsidRDefault="004D699B" w:rsidP="00726011">
            <w:pPr>
              <w:rPr>
                <w:rFonts w:ascii="Verdana" w:hAnsi="Verdana" w:cs="Verdana"/>
                <w:b/>
                <w:color w:val="000000"/>
                <w:sz w:val="32"/>
                <w:szCs w:val="23"/>
              </w:rPr>
            </w:pPr>
          </w:p>
        </w:tc>
        <w:tc>
          <w:tcPr>
            <w:tcW w:w="5670" w:type="dxa"/>
          </w:tcPr>
          <w:p w:rsidR="004D699B" w:rsidRPr="005E0987" w:rsidRDefault="004D699B" w:rsidP="00726011">
            <w:pPr>
              <w:autoSpaceDE w:val="0"/>
              <w:autoSpaceDN w:val="0"/>
              <w:adjustRightInd w:val="0"/>
              <w:rPr>
                <w:rFonts w:ascii="Verdana" w:hAnsi="Verdana" w:cs="Verdana"/>
                <w:color w:val="000000"/>
              </w:rPr>
            </w:pPr>
          </w:p>
          <w:tbl>
            <w:tblPr>
              <w:tblW w:w="0" w:type="auto"/>
              <w:tblInd w:w="67" w:type="dxa"/>
              <w:tblBorders>
                <w:top w:val="nil"/>
                <w:left w:val="nil"/>
                <w:bottom w:val="nil"/>
                <w:right w:val="nil"/>
              </w:tblBorders>
              <w:tblLook w:val="0000" w:firstRow="0" w:lastRow="0" w:firstColumn="0" w:lastColumn="0" w:noHBand="0" w:noVBand="0"/>
            </w:tblPr>
            <w:tblGrid>
              <w:gridCol w:w="5377"/>
            </w:tblGrid>
            <w:tr w:rsidR="004D699B" w:rsidRPr="005E0987" w:rsidTr="00726011">
              <w:tc>
                <w:tcPr>
                  <w:tcW w:w="0" w:type="auto"/>
                  <w:tcBorders>
                    <w:top w:val="single" w:sz="4" w:space="0" w:color="000000"/>
                    <w:left w:val="single" w:sz="4" w:space="0" w:color="000000"/>
                    <w:bottom w:val="single" w:sz="4" w:space="0" w:color="000000"/>
                    <w:right w:val="single" w:sz="4" w:space="0" w:color="000000"/>
                  </w:tcBorders>
                </w:tcPr>
                <w:p w:rsidR="004D699B" w:rsidRPr="005E0987" w:rsidRDefault="004D699B" w:rsidP="00726011">
                  <w:pPr>
                    <w:autoSpaceDE w:val="0"/>
                    <w:autoSpaceDN w:val="0"/>
                    <w:adjustRightInd w:val="0"/>
                    <w:rPr>
                      <w:rFonts w:ascii="Verdana" w:hAnsi="Verdana" w:cs="Verdana"/>
                      <w:color w:val="000000"/>
                    </w:rPr>
                  </w:pPr>
                  <w:r w:rsidRPr="005E0987">
                    <w:rPr>
                      <w:rFonts w:ascii="Verdana" w:hAnsi="Verdana" w:cs="Verdana"/>
                      <w:color w:val="000000"/>
                    </w:rPr>
                    <w:t xml:space="preserve">What is revealed through the character’s private thoughts and feelings? </w:t>
                  </w:r>
                </w:p>
              </w:tc>
            </w:tr>
          </w:tbl>
          <w:p w:rsidR="004D699B" w:rsidRPr="005E0987" w:rsidRDefault="004D699B" w:rsidP="00726011">
            <w:pPr>
              <w:rPr>
                <w:rFonts w:ascii="Verdana" w:hAnsi="Verdana" w:cs="Verdana"/>
                <w:color w:val="000000"/>
              </w:rPr>
            </w:pPr>
          </w:p>
        </w:tc>
      </w:tr>
      <w:tr w:rsidR="004D699B" w:rsidTr="00C84F4B">
        <w:tc>
          <w:tcPr>
            <w:tcW w:w="3888" w:type="dxa"/>
            <w:vAlign w:val="center"/>
          </w:tcPr>
          <w:p w:rsidR="004D699B" w:rsidRPr="00151AC4" w:rsidRDefault="004D699B" w:rsidP="00726011">
            <w:pPr>
              <w:rPr>
                <w:rFonts w:ascii="Verdana" w:hAnsi="Verdana" w:cs="Verdana"/>
                <w:b/>
                <w:color w:val="000000"/>
                <w:sz w:val="32"/>
                <w:szCs w:val="23"/>
              </w:rPr>
            </w:pPr>
          </w:p>
          <w:p w:rsidR="004D699B" w:rsidRPr="00151AC4" w:rsidRDefault="004D699B" w:rsidP="00726011">
            <w:pPr>
              <w:rPr>
                <w:rFonts w:ascii="Verdana" w:hAnsi="Verdana" w:cs="Verdana"/>
                <w:b/>
                <w:color w:val="000000"/>
                <w:sz w:val="32"/>
                <w:szCs w:val="23"/>
              </w:rPr>
            </w:pPr>
            <w:r w:rsidRPr="00151AC4">
              <w:rPr>
                <w:rFonts w:ascii="Verdana" w:hAnsi="Verdana" w:cs="Verdana"/>
                <w:b/>
                <w:color w:val="000000"/>
                <w:sz w:val="32"/>
                <w:szCs w:val="23"/>
              </w:rPr>
              <w:t>E</w:t>
            </w:r>
          </w:p>
          <w:p w:rsidR="004D699B" w:rsidRPr="00151AC4" w:rsidRDefault="004D699B" w:rsidP="00726011">
            <w:pPr>
              <w:rPr>
                <w:rFonts w:ascii="Verdana" w:hAnsi="Verdana" w:cs="Verdana"/>
                <w:b/>
                <w:color w:val="000000"/>
                <w:sz w:val="32"/>
                <w:szCs w:val="23"/>
              </w:rPr>
            </w:pPr>
          </w:p>
        </w:tc>
        <w:tc>
          <w:tcPr>
            <w:tcW w:w="5670" w:type="dxa"/>
          </w:tcPr>
          <w:p w:rsidR="004D699B" w:rsidRPr="005E0987" w:rsidRDefault="004D699B" w:rsidP="00726011">
            <w:pPr>
              <w:autoSpaceDE w:val="0"/>
              <w:autoSpaceDN w:val="0"/>
              <w:adjustRightInd w:val="0"/>
              <w:rPr>
                <w:rFonts w:ascii="Verdana" w:hAnsi="Verdana" w:cs="Verdana"/>
                <w:color w:val="000000"/>
              </w:rPr>
            </w:pPr>
          </w:p>
          <w:tbl>
            <w:tblPr>
              <w:tblW w:w="0" w:type="auto"/>
              <w:tblInd w:w="67" w:type="dxa"/>
              <w:tblBorders>
                <w:top w:val="nil"/>
                <w:left w:val="nil"/>
                <w:bottom w:val="nil"/>
                <w:right w:val="nil"/>
              </w:tblBorders>
              <w:tblLook w:val="0000" w:firstRow="0" w:lastRow="0" w:firstColumn="0" w:lastColumn="0" w:noHBand="0" w:noVBand="0"/>
            </w:tblPr>
            <w:tblGrid>
              <w:gridCol w:w="5377"/>
            </w:tblGrid>
            <w:tr w:rsidR="004D699B" w:rsidRPr="005E0987" w:rsidTr="00726011">
              <w:tc>
                <w:tcPr>
                  <w:tcW w:w="0" w:type="auto"/>
                  <w:tcBorders>
                    <w:top w:val="single" w:sz="4" w:space="0" w:color="000000"/>
                    <w:left w:val="single" w:sz="4" w:space="0" w:color="000000"/>
                    <w:bottom w:val="single" w:sz="4" w:space="0" w:color="000000"/>
                    <w:right w:val="single" w:sz="4" w:space="0" w:color="000000"/>
                  </w:tcBorders>
                </w:tcPr>
                <w:p w:rsidR="004D699B" w:rsidRPr="005E0987" w:rsidRDefault="004D699B" w:rsidP="00726011">
                  <w:pPr>
                    <w:autoSpaceDE w:val="0"/>
                    <w:autoSpaceDN w:val="0"/>
                    <w:adjustRightInd w:val="0"/>
                    <w:rPr>
                      <w:rFonts w:ascii="Verdana" w:hAnsi="Verdana" w:cs="Verdana"/>
                      <w:color w:val="000000"/>
                    </w:rPr>
                  </w:pPr>
                  <w:r w:rsidRPr="005E0987">
                    <w:rPr>
                      <w:rFonts w:ascii="Verdana" w:hAnsi="Verdana" w:cs="Verdana"/>
                      <w:color w:val="000000"/>
                    </w:rPr>
                    <w:t xml:space="preserve">What is revealed through the character’s effect on other people? How do other characters feel or behave in reaction to the character? </w:t>
                  </w:r>
                </w:p>
              </w:tc>
            </w:tr>
          </w:tbl>
          <w:p w:rsidR="004D699B" w:rsidRPr="005E0987" w:rsidRDefault="004D699B" w:rsidP="00726011">
            <w:pPr>
              <w:rPr>
                <w:rFonts w:ascii="Verdana" w:hAnsi="Verdana" w:cs="Verdana"/>
                <w:color w:val="000000"/>
              </w:rPr>
            </w:pPr>
          </w:p>
        </w:tc>
      </w:tr>
      <w:tr w:rsidR="004D699B" w:rsidTr="00C84F4B">
        <w:tc>
          <w:tcPr>
            <w:tcW w:w="3888" w:type="dxa"/>
            <w:vAlign w:val="center"/>
          </w:tcPr>
          <w:p w:rsidR="004D699B" w:rsidRPr="00151AC4" w:rsidRDefault="004D699B" w:rsidP="00726011">
            <w:pPr>
              <w:rPr>
                <w:rFonts w:ascii="Verdana" w:hAnsi="Verdana" w:cs="Verdana"/>
                <w:b/>
                <w:color w:val="000000"/>
                <w:sz w:val="32"/>
                <w:szCs w:val="23"/>
              </w:rPr>
            </w:pPr>
          </w:p>
          <w:p w:rsidR="004D699B" w:rsidRPr="00151AC4" w:rsidRDefault="004D699B" w:rsidP="00726011">
            <w:pPr>
              <w:rPr>
                <w:rFonts w:ascii="Verdana" w:hAnsi="Verdana" w:cs="Verdana"/>
                <w:b/>
                <w:color w:val="000000"/>
                <w:sz w:val="32"/>
                <w:szCs w:val="23"/>
              </w:rPr>
            </w:pPr>
            <w:r w:rsidRPr="00151AC4">
              <w:rPr>
                <w:rFonts w:ascii="Verdana" w:hAnsi="Verdana" w:cs="Verdana"/>
                <w:b/>
                <w:color w:val="000000"/>
                <w:sz w:val="32"/>
                <w:szCs w:val="23"/>
              </w:rPr>
              <w:t>A</w:t>
            </w:r>
          </w:p>
          <w:p w:rsidR="004D699B" w:rsidRPr="00151AC4" w:rsidRDefault="004D699B" w:rsidP="00726011">
            <w:pPr>
              <w:rPr>
                <w:rFonts w:ascii="Verdana" w:hAnsi="Verdana" w:cs="Verdana"/>
                <w:b/>
                <w:color w:val="000000"/>
                <w:sz w:val="32"/>
                <w:szCs w:val="23"/>
              </w:rPr>
            </w:pPr>
          </w:p>
        </w:tc>
        <w:tc>
          <w:tcPr>
            <w:tcW w:w="5670" w:type="dxa"/>
          </w:tcPr>
          <w:p w:rsidR="004D699B" w:rsidRPr="005E0987" w:rsidRDefault="004D699B" w:rsidP="00726011">
            <w:pPr>
              <w:autoSpaceDE w:val="0"/>
              <w:autoSpaceDN w:val="0"/>
              <w:adjustRightInd w:val="0"/>
              <w:rPr>
                <w:rFonts w:ascii="Verdana" w:hAnsi="Verdana" w:cs="Verdana"/>
                <w:color w:val="000000"/>
              </w:rPr>
            </w:pPr>
          </w:p>
          <w:tbl>
            <w:tblPr>
              <w:tblW w:w="0" w:type="auto"/>
              <w:tblInd w:w="67" w:type="dxa"/>
              <w:tblBorders>
                <w:top w:val="nil"/>
                <w:left w:val="nil"/>
                <w:bottom w:val="nil"/>
                <w:right w:val="nil"/>
              </w:tblBorders>
              <w:tblLook w:val="0000" w:firstRow="0" w:lastRow="0" w:firstColumn="0" w:lastColumn="0" w:noHBand="0" w:noVBand="0"/>
            </w:tblPr>
            <w:tblGrid>
              <w:gridCol w:w="5377"/>
            </w:tblGrid>
            <w:tr w:rsidR="004D699B" w:rsidRPr="005E0987" w:rsidTr="00726011">
              <w:tc>
                <w:tcPr>
                  <w:tcW w:w="0" w:type="auto"/>
                  <w:tcBorders>
                    <w:top w:val="single" w:sz="4" w:space="0" w:color="000000"/>
                    <w:left w:val="single" w:sz="4" w:space="0" w:color="000000"/>
                    <w:bottom w:val="single" w:sz="4" w:space="0" w:color="000000"/>
                    <w:right w:val="single" w:sz="4" w:space="0" w:color="000000"/>
                  </w:tcBorders>
                </w:tcPr>
                <w:p w:rsidR="004D699B" w:rsidRPr="005E0987" w:rsidRDefault="004D699B" w:rsidP="00726011">
                  <w:pPr>
                    <w:autoSpaceDE w:val="0"/>
                    <w:autoSpaceDN w:val="0"/>
                    <w:adjustRightInd w:val="0"/>
                    <w:rPr>
                      <w:rFonts w:ascii="Verdana" w:hAnsi="Verdana" w:cs="Verdana"/>
                      <w:color w:val="000000"/>
                    </w:rPr>
                  </w:pPr>
                  <w:r w:rsidRPr="005E0987">
                    <w:rPr>
                      <w:rFonts w:ascii="Verdana" w:hAnsi="Verdana" w:cs="Verdana"/>
                      <w:color w:val="000000"/>
                    </w:rPr>
                    <w:t xml:space="preserve">What does the character do? How does the character behave? </w:t>
                  </w:r>
                </w:p>
              </w:tc>
            </w:tr>
          </w:tbl>
          <w:p w:rsidR="004D699B" w:rsidRPr="005E0987" w:rsidRDefault="004D699B" w:rsidP="00726011">
            <w:pPr>
              <w:rPr>
                <w:rFonts w:ascii="Verdana" w:hAnsi="Verdana" w:cs="Verdana"/>
                <w:color w:val="000000"/>
              </w:rPr>
            </w:pPr>
          </w:p>
        </w:tc>
      </w:tr>
      <w:tr w:rsidR="004D699B" w:rsidTr="00C84F4B">
        <w:tc>
          <w:tcPr>
            <w:tcW w:w="3888" w:type="dxa"/>
            <w:vAlign w:val="center"/>
          </w:tcPr>
          <w:p w:rsidR="004D699B" w:rsidRPr="00151AC4" w:rsidRDefault="004D699B" w:rsidP="00726011">
            <w:pPr>
              <w:rPr>
                <w:rFonts w:ascii="Verdana" w:hAnsi="Verdana" w:cs="Verdana"/>
                <w:b/>
                <w:color w:val="000000"/>
                <w:sz w:val="32"/>
                <w:szCs w:val="23"/>
              </w:rPr>
            </w:pPr>
          </w:p>
          <w:p w:rsidR="004D699B" w:rsidRPr="00151AC4" w:rsidRDefault="004D699B" w:rsidP="00726011">
            <w:pPr>
              <w:rPr>
                <w:rFonts w:ascii="Verdana" w:hAnsi="Verdana" w:cs="Verdana"/>
                <w:b/>
                <w:color w:val="000000"/>
                <w:sz w:val="32"/>
                <w:szCs w:val="23"/>
              </w:rPr>
            </w:pPr>
            <w:r w:rsidRPr="00151AC4">
              <w:rPr>
                <w:rFonts w:ascii="Verdana" w:hAnsi="Verdana" w:cs="Verdana"/>
                <w:b/>
                <w:color w:val="000000"/>
                <w:sz w:val="32"/>
                <w:szCs w:val="23"/>
              </w:rPr>
              <w:t>L</w:t>
            </w:r>
          </w:p>
          <w:p w:rsidR="004D699B" w:rsidRPr="00151AC4" w:rsidRDefault="004D699B" w:rsidP="00726011">
            <w:pPr>
              <w:rPr>
                <w:rFonts w:ascii="Verdana" w:hAnsi="Verdana" w:cs="Verdana"/>
                <w:b/>
                <w:color w:val="000000"/>
                <w:sz w:val="32"/>
                <w:szCs w:val="23"/>
              </w:rPr>
            </w:pPr>
          </w:p>
        </w:tc>
        <w:tc>
          <w:tcPr>
            <w:tcW w:w="5670" w:type="dxa"/>
          </w:tcPr>
          <w:p w:rsidR="004D699B" w:rsidRPr="005E0987" w:rsidRDefault="004D699B" w:rsidP="00726011">
            <w:pPr>
              <w:autoSpaceDE w:val="0"/>
              <w:autoSpaceDN w:val="0"/>
              <w:adjustRightInd w:val="0"/>
              <w:rPr>
                <w:rFonts w:ascii="Verdana" w:hAnsi="Verdana" w:cs="Verdana"/>
                <w:color w:val="000000"/>
              </w:rPr>
            </w:pPr>
          </w:p>
          <w:tbl>
            <w:tblPr>
              <w:tblW w:w="0" w:type="auto"/>
              <w:tblInd w:w="67" w:type="dxa"/>
              <w:tblBorders>
                <w:top w:val="nil"/>
                <w:left w:val="nil"/>
                <w:bottom w:val="nil"/>
                <w:right w:val="nil"/>
              </w:tblBorders>
              <w:tblLook w:val="0000" w:firstRow="0" w:lastRow="0" w:firstColumn="0" w:lastColumn="0" w:noHBand="0" w:noVBand="0"/>
            </w:tblPr>
            <w:tblGrid>
              <w:gridCol w:w="5377"/>
            </w:tblGrid>
            <w:tr w:rsidR="004D699B" w:rsidRPr="005E0987" w:rsidTr="00726011">
              <w:tc>
                <w:tcPr>
                  <w:tcW w:w="0" w:type="auto"/>
                  <w:tcBorders>
                    <w:top w:val="single" w:sz="4" w:space="0" w:color="000000"/>
                    <w:left w:val="single" w:sz="4" w:space="0" w:color="000000"/>
                    <w:bottom w:val="single" w:sz="4" w:space="0" w:color="000000"/>
                    <w:right w:val="single" w:sz="4" w:space="0" w:color="000000"/>
                  </w:tcBorders>
                </w:tcPr>
                <w:p w:rsidR="004D699B" w:rsidRPr="005E0987" w:rsidRDefault="004D699B" w:rsidP="00726011">
                  <w:pPr>
                    <w:autoSpaceDE w:val="0"/>
                    <w:autoSpaceDN w:val="0"/>
                    <w:adjustRightInd w:val="0"/>
                    <w:rPr>
                      <w:rFonts w:ascii="Verdana" w:hAnsi="Verdana" w:cs="Verdana"/>
                      <w:color w:val="000000"/>
                    </w:rPr>
                  </w:pPr>
                  <w:r w:rsidRPr="005E0987">
                    <w:rPr>
                      <w:rFonts w:ascii="Verdana" w:hAnsi="Verdana"/>
                    </w:rPr>
                    <w:t xml:space="preserve"> </w:t>
                  </w:r>
                  <w:r w:rsidRPr="005E0987">
                    <w:rPr>
                      <w:rFonts w:ascii="Verdana" w:hAnsi="Verdana" w:cs="Verdana"/>
                      <w:color w:val="000000"/>
                    </w:rPr>
                    <w:t xml:space="preserve">What does the character look like? How does the character dress? </w:t>
                  </w:r>
                </w:p>
              </w:tc>
            </w:tr>
          </w:tbl>
          <w:p w:rsidR="004D699B" w:rsidRPr="005E0987" w:rsidRDefault="004D699B" w:rsidP="00726011">
            <w:pPr>
              <w:rPr>
                <w:rFonts w:ascii="Verdana" w:hAnsi="Verdana" w:cs="Verdana"/>
                <w:color w:val="000000"/>
              </w:rPr>
            </w:pPr>
          </w:p>
        </w:tc>
      </w:tr>
    </w:tbl>
    <w:p w:rsidR="004D699B" w:rsidRPr="00C51C00" w:rsidRDefault="004D699B" w:rsidP="004D699B">
      <w:pPr>
        <w:sectPr w:rsidR="004D699B" w:rsidRPr="00C51C00" w:rsidSect="005E0987">
          <w:headerReference w:type="default" r:id="rId12"/>
          <w:pgSz w:w="12240" w:h="15840" w:code="1"/>
          <w:pgMar w:top="720" w:right="1440" w:bottom="720" w:left="1440" w:header="720" w:footer="720" w:gutter="0"/>
          <w:cols w:space="720"/>
          <w:docGrid w:linePitch="360"/>
        </w:sectPr>
      </w:pPr>
    </w:p>
    <w:p w:rsidR="004D699B" w:rsidRPr="005E0987" w:rsidRDefault="004D699B" w:rsidP="005E0987">
      <w:pPr>
        <w:autoSpaceDE w:val="0"/>
        <w:autoSpaceDN w:val="0"/>
        <w:adjustRightInd w:val="0"/>
        <w:jc w:val="center"/>
        <w:rPr>
          <w:sz w:val="48"/>
        </w:rPr>
      </w:pPr>
      <w:r>
        <w:rPr>
          <w:noProof/>
          <w:sz w:val="48"/>
        </w:rPr>
        <w:lastRenderedPageBreak/>
        <w:drawing>
          <wp:anchor distT="0" distB="0" distL="114300" distR="114300" simplePos="0" relativeHeight="251695104" behindDoc="1" locked="0" layoutInCell="1" allowOverlap="1" wp14:anchorId="38B78A2F" wp14:editId="743D100D">
            <wp:simplePos x="0" y="0"/>
            <wp:positionH relativeFrom="column">
              <wp:posOffset>4371975</wp:posOffset>
            </wp:positionH>
            <wp:positionV relativeFrom="paragraph">
              <wp:posOffset>-232410</wp:posOffset>
            </wp:positionV>
            <wp:extent cx="1085850" cy="1114425"/>
            <wp:effectExtent l="19050" t="0" r="0" b="0"/>
            <wp:wrapNone/>
            <wp:docPr id="18" name="Picture 18" descr="C:\WINDOWS\Temp\Temporary Internet Files\Content.IE5\JMFMD05H\MC9004455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Temporary Internet Files\Content.IE5\JMFMD05H\MC900445558[1].wmf"/>
                    <pic:cNvPicPr>
                      <a:picLocks noChangeAspect="1" noChangeArrowheads="1"/>
                    </pic:cNvPicPr>
                  </pic:nvPicPr>
                  <pic:blipFill>
                    <a:blip r:embed="rId13" cstate="print"/>
                    <a:srcRect/>
                    <a:stretch>
                      <a:fillRect/>
                    </a:stretch>
                  </pic:blipFill>
                  <pic:spPr bwMode="auto">
                    <a:xfrm>
                      <a:off x="0" y="0"/>
                      <a:ext cx="1085850" cy="1114425"/>
                    </a:xfrm>
                    <a:prstGeom prst="rect">
                      <a:avLst/>
                    </a:prstGeom>
                    <a:noFill/>
                    <a:ln w="9525">
                      <a:noFill/>
                      <a:miter lim="800000"/>
                      <a:headEnd/>
                      <a:tailEnd/>
                    </a:ln>
                  </pic:spPr>
                </pic:pic>
              </a:graphicData>
            </a:graphic>
          </wp:anchor>
        </w:drawing>
      </w:r>
      <w:r w:rsidRPr="00106EC5">
        <w:rPr>
          <w:sz w:val="48"/>
        </w:rPr>
        <w:t>Clark</w:t>
      </w:r>
    </w:p>
    <w:p w:rsidR="004D699B" w:rsidRDefault="004D699B" w:rsidP="004D699B">
      <w:pPr>
        <w:autoSpaceDE w:val="0"/>
        <w:autoSpaceDN w:val="0"/>
        <w:adjustRightInd w:val="0"/>
      </w:pPr>
      <w:proofErr w:type="gramStart"/>
      <w:r w:rsidRPr="00106EC5">
        <w:rPr>
          <w:b/>
        </w:rPr>
        <w:t>Direct characterization</w:t>
      </w:r>
      <w:r>
        <w:t>.</w:t>
      </w:r>
      <w:proofErr w:type="gramEnd"/>
      <w:r>
        <w:t xml:space="preserve">  Mary Robison tells the reader that Clark is…</w:t>
      </w:r>
    </w:p>
    <w:tbl>
      <w:tblPr>
        <w:tblStyle w:val="TableGrid"/>
        <w:tblW w:w="0" w:type="auto"/>
        <w:tblLook w:val="04A0" w:firstRow="1" w:lastRow="0" w:firstColumn="1" w:lastColumn="0" w:noHBand="0" w:noVBand="1"/>
      </w:tblPr>
      <w:tblGrid>
        <w:gridCol w:w="2795"/>
        <w:gridCol w:w="2386"/>
        <w:gridCol w:w="4395"/>
      </w:tblGrid>
      <w:tr w:rsidR="004D699B" w:rsidTr="00726011">
        <w:tc>
          <w:tcPr>
            <w:tcW w:w="3078" w:type="dxa"/>
            <w:vAlign w:val="center"/>
          </w:tcPr>
          <w:p w:rsidR="004D699B" w:rsidRPr="00106EC5" w:rsidRDefault="004D699B" w:rsidP="00726011">
            <w:pPr>
              <w:autoSpaceDE w:val="0"/>
              <w:autoSpaceDN w:val="0"/>
              <w:adjustRightInd w:val="0"/>
              <w:jc w:val="center"/>
              <w:rPr>
                <w:b/>
                <w:sz w:val="40"/>
              </w:rPr>
            </w:pPr>
            <w:r w:rsidRPr="00106EC5">
              <w:rPr>
                <w:b/>
                <w:sz w:val="40"/>
              </w:rPr>
              <w:t>Character trait</w:t>
            </w:r>
          </w:p>
        </w:tc>
        <w:tc>
          <w:tcPr>
            <w:tcW w:w="2520" w:type="dxa"/>
            <w:vAlign w:val="center"/>
          </w:tcPr>
          <w:p w:rsidR="004D699B" w:rsidRPr="00106EC5" w:rsidRDefault="004D699B" w:rsidP="00726011">
            <w:pPr>
              <w:autoSpaceDE w:val="0"/>
              <w:autoSpaceDN w:val="0"/>
              <w:adjustRightInd w:val="0"/>
              <w:jc w:val="center"/>
              <w:rPr>
                <w:b/>
                <w:sz w:val="40"/>
              </w:rPr>
            </w:pPr>
            <w:r w:rsidRPr="00106EC5">
              <w:rPr>
                <w:b/>
                <w:sz w:val="40"/>
              </w:rPr>
              <w:t>Paragraph #</w:t>
            </w:r>
          </w:p>
        </w:tc>
        <w:tc>
          <w:tcPr>
            <w:tcW w:w="5310" w:type="dxa"/>
            <w:vAlign w:val="center"/>
          </w:tcPr>
          <w:p w:rsidR="004D699B" w:rsidRPr="00106EC5" w:rsidRDefault="005E0987" w:rsidP="00726011">
            <w:pPr>
              <w:autoSpaceDE w:val="0"/>
              <w:autoSpaceDN w:val="0"/>
              <w:adjustRightInd w:val="0"/>
              <w:jc w:val="center"/>
              <w:rPr>
                <w:b/>
                <w:sz w:val="40"/>
              </w:rPr>
            </w:pPr>
            <w:r w:rsidRPr="00106EC5">
              <w:rPr>
                <w:b/>
                <w:sz w:val="40"/>
              </w:rPr>
              <w:t>Q</w:t>
            </w:r>
            <w:r w:rsidR="004D699B" w:rsidRPr="00106EC5">
              <w:rPr>
                <w:b/>
                <w:sz w:val="40"/>
              </w:rPr>
              <w:t>uote</w:t>
            </w:r>
          </w:p>
        </w:tc>
      </w:tr>
      <w:tr w:rsidR="004D699B" w:rsidTr="00726011">
        <w:tc>
          <w:tcPr>
            <w:tcW w:w="3078" w:type="dxa"/>
            <w:vAlign w:val="center"/>
          </w:tcPr>
          <w:p w:rsidR="004D699B" w:rsidRPr="00106EC5" w:rsidRDefault="004D699B" w:rsidP="00726011">
            <w:pPr>
              <w:autoSpaceDE w:val="0"/>
              <w:autoSpaceDN w:val="0"/>
              <w:adjustRightInd w:val="0"/>
              <w:jc w:val="center"/>
              <w:rPr>
                <w:b/>
                <w:sz w:val="40"/>
              </w:rPr>
            </w:pPr>
          </w:p>
        </w:tc>
        <w:tc>
          <w:tcPr>
            <w:tcW w:w="2520" w:type="dxa"/>
            <w:vAlign w:val="center"/>
          </w:tcPr>
          <w:p w:rsidR="004D699B" w:rsidRPr="00106EC5" w:rsidRDefault="004D699B" w:rsidP="00726011">
            <w:pPr>
              <w:autoSpaceDE w:val="0"/>
              <w:autoSpaceDN w:val="0"/>
              <w:adjustRightInd w:val="0"/>
              <w:jc w:val="center"/>
              <w:rPr>
                <w:b/>
                <w:sz w:val="40"/>
              </w:rPr>
            </w:pPr>
          </w:p>
        </w:tc>
        <w:tc>
          <w:tcPr>
            <w:tcW w:w="5310" w:type="dxa"/>
            <w:vAlign w:val="center"/>
          </w:tcPr>
          <w:p w:rsidR="004D699B" w:rsidRPr="00106EC5" w:rsidRDefault="004D699B" w:rsidP="00726011">
            <w:pPr>
              <w:autoSpaceDE w:val="0"/>
              <w:autoSpaceDN w:val="0"/>
              <w:adjustRightInd w:val="0"/>
              <w:jc w:val="center"/>
              <w:rPr>
                <w:b/>
                <w:sz w:val="40"/>
              </w:rPr>
            </w:pPr>
          </w:p>
        </w:tc>
      </w:tr>
      <w:tr w:rsidR="004D699B" w:rsidTr="00726011">
        <w:tc>
          <w:tcPr>
            <w:tcW w:w="3078" w:type="dxa"/>
            <w:vAlign w:val="center"/>
          </w:tcPr>
          <w:p w:rsidR="004D699B" w:rsidRPr="00106EC5" w:rsidRDefault="004D699B" w:rsidP="00726011">
            <w:pPr>
              <w:autoSpaceDE w:val="0"/>
              <w:autoSpaceDN w:val="0"/>
              <w:adjustRightInd w:val="0"/>
              <w:jc w:val="center"/>
              <w:rPr>
                <w:b/>
                <w:sz w:val="40"/>
              </w:rPr>
            </w:pPr>
          </w:p>
        </w:tc>
        <w:tc>
          <w:tcPr>
            <w:tcW w:w="2520" w:type="dxa"/>
            <w:vAlign w:val="center"/>
          </w:tcPr>
          <w:p w:rsidR="004D699B" w:rsidRPr="00106EC5" w:rsidRDefault="004D699B" w:rsidP="00726011">
            <w:pPr>
              <w:autoSpaceDE w:val="0"/>
              <w:autoSpaceDN w:val="0"/>
              <w:adjustRightInd w:val="0"/>
              <w:jc w:val="center"/>
              <w:rPr>
                <w:b/>
                <w:sz w:val="40"/>
              </w:rPr>
            </w:pPr>
          </w:p>
        </w:tc>
        <w:tc>
          <w:tcPr>
            <w:tcW w:w="5310" w:type="dxa"/>
            <w:vAlign w:val="center"/>
          </w:tcPr>
          <w:p w:rsidR="004D699B" w:rsidRPr="00106EC5" w:rsidRDefault="004D699B" w:rsidP="00726011">
            <w:pPr>
              <w:autoSpaceDE w:val="0"/>
              <w:autoSpaceDN w:val="0"/>
              <w:adjustRightInd w:val="0"/>
              <w:jc w:val="center"/>
              <w:rPr>
                <w:b/>
                <w:sz w:val="40"/>
              </w:rPr>
            </w:pPr>
          </w:p>
        </w:tc>
      </w:tr>
      <w:tr w:rsidR="004D699B" w:rsidTr="00726011">
        <w:tc>
          <w:tcPr>
            <w:tcW w:w="3078" w:type="dxa"/>
            <w:vAlign w:val="center"/>
          </w:tcPr>
          <w:p w:rsidR="004D699B" w:rsidRPr="00106EC5" w:rsidRDefault="004D699B" w:rsidP="00726011">
            <w:pPr>
              <w:autoSpaceDE w:val="0"/>
              <w:autoSpaceDN w:val="0"/>
              <w:adjustRightInd w:val="0"/>
              <w:jc w:val="center"/>
              <w:rPr>
                <w:b/>
                <w:sz w:val="40"/>
              </w:rPr>
            </w:pPr>
          </w:p>
        </w:tc>
        <w:tc>
          <w:tcPr>
            <w:tcW w:w="2520" w:type="dxa"/>
            <w:vAlign w:val="center"/>
          </w:tcPr>
          <w:p w:rsidR="004D699B" w:rsidRPr="00106EC5" w:rsidRDefault="004D699B" w:rsidP="00726011">
            <w:pPr>
              <w:autoSpaceDE w:val="0"/>
              <w:autoSpaceDN w:val="0"/>
              <w:adjustRightInd w:val="0"/>
              <w:jc w:val="center"/>
              <w:rPr>
                <w:b/>
                <w:sz w:val="40"/>
              </w:rPr>
            </w:pPr>
          </w:p>
        </w:tc>
        <w:tc>
          <w:tcPr>
            <w:tcW w:w="5310" w:type="dxa"/>
            <w:vAlign w:val="center"/>
          </w:tcPr>
          <w:p w:rsidR="004D699B" w:rsidRPr="00106EC5" w:rsidRDefault="004D699B" w:rsidP="00726011">
            <w:pPr>
              <w:autoSpaceDE w:val="0"/>
              <w:autoSpaceDN w:val="0"/>
              <w:adjustRightInd w:val="0"/>
              <w:jc w:val="center"/>
              <w:rPr>
                <w:b/>
                <w:sz w:val="40"/>
              </w:rPr>
            </w:pPr>
          </w:p>
        </w:tc>
      </w:tr>
      <w:tr w:rsidR="004D699B" w:rsidTr="00726011">
        <w:tc>
          <w:tcPr>
            <w:tcW w:w="3078" w:type="dxa"/>
            <w:vAlign w:val="center"/>
          </w:tcPr>
          <w:p w:rsidR="004D699B" w:rsidRPr="00106EC5" w:rsidRDefault="004D699B" w:rsidP="00726011">
            <w:pPr>
              <w:autoSpaceDE w:val="0"/>
              <w:autoSpaceDN w:val="0"/>
              <w:adjustRightInd w:val="0"/>
              <w:jc w:val="center"/>
              <w:rPr>
                <w:b/>
                <w:sz w:val="40"/>
              </w:rPr>
            </w:pPr>
          </w:p>
        </w:tc>
        <w:tc>
          <w:tcPr>
            <w:tcW w:w="2520" w:type="dxa"/>
            <w:vAlign w:val="center"/>
          </w:tcPr>
          <w:p w:rsidR="004D699B" w:rsidRPr="00106EC5" w:rsidRDefault="004D699B" w:rsidP="00726011">
            <w:pPr>
              <w:autoSpaceDE w:val="0"/>
              <w:autoSpaceDN w:val="0"/>
              <w:adjustRightInd w:val="0"/>
              <w:jc w:val="center"/>
              <w:rPr>
                <w:b/>
                <w:sz w:val="40"/>
              </w:rPr>
            </w:pPr>
          </w:p>
        </w:tc>
        <w:tc>
          <w:tcPr>
            <w:tcW w:w="5310" w:type="dxa"/>
            <w:vAlign w:val="center"/>
          </w:tcPr>
          <w:p w:rsidR="004D699B" w:rsidRPr="00106EC5" w:rsidRDefault="004D699B" w:rsidP="00726011">
            <w:pPr>
              <w:autoSpaceDE w:val="0"/>
              <w:autoSpaceDN w:val="0"/>
              <w:adjustRightInd w:val="0"/>
              <w:jc w:val="center"/>
              <w:rPr>
                <w:b/>
                <w:sz w:val="40"/>
              </w:rPr>
            </w:pPr>
          </w:p>
        </w:tc>
      </w:tr>
      <w:tr w:rsidR="004D699B" w:rsidTr="00726011">
        <w:tc>
          <w:tcPr>
            <w:tcW w:w="3078" w:type="dxa"/>
            <w:vAlign w:val="center"/>
          </w:tcPr>
          <w:p w:rsidR="004D699B" w:rsidRPr="00106EC5" w:rsidRDefault="004D699B" w:rsidP="00726011">
            <w:pPr>
              <w:autoSpaceDE w:val="0"/>
              <w:autoSpaceDN w:val="0"/>
              <w:adjustRightInd w:val="0"/>
              <w:jc w:val="center"/>
              <w:rPr>
                <w:b/>
                <w:sz w:val="40"/>
              </w:rPr>
            </w:pPr>
          </w:p>
        </w:tc>
        <w:tc>
          <w:tcPr>
            <w:tcW w:w="2520" w:type="dxa"/>
            <w:vAlign w:val="center"/>
          </w:tcPr>
          <w:p w:rsidR="004D699B" w:rsidRPr="00106EC5" w:rsidRDefault="004D699B" w:rsidP="00726011">
            <w:pPr>
              <w:autoSpaceDE w:val="0"/>
              <w:autoSpaceDN w:val="0"/>
              <w:adjustRightInd w:val="0"/>
              <w:jc w:val="center"/>
              <w:rPr>
                <w:b/>
                <w:sz w:val="40"/>
              </w:rPr>
            </w:pPr>
          </w:p>
        </w:tc>
        <w:tc>
          <w:tcPr>
            <w:tcW w:w="5310" w:type="dxa"/>
            <w:vAlign w:val="center"/>
          </w:tcPr>
          <w:p w:rsidR="004D699B" w:rsidRPr="00106EC5" w:rsidRDefault="004D699B" w:rsidP="00726011">
            <w:pPr>
              <w:autoSpaceDE w:val="0"/>
              <w:autoSpaceDN w:val="0"/>
              <w:adjustRightInd w:val="0"/>
              <w:jc w:val="center"/>
              <w:rPr>
                <w:b/>
                <w:sz w:val="40"/>
              </w:rPr>
            </w:pPr>
          </w:p>
        </w:tc>
      </w:tr>
      <w:tr w:rsidR="004D699B" w:rsidTr="00726011">
        <w:tc>
          <w:tcPr>
            <w:tcW w:w="3078" w:type="dxa"/>
            <w:vAlign w:val="center"/>
          </w:tcPr>
          <w:p w:rsidR="004D699B" w:rsidRPr="00106EC5" w:rsidRDefault="004D699B" w:rsidP="00726011">
            <w:pPr>
              <w:autoSpaceDE w:val="0"/>
              <w:autoSpaceDN w:val="0"/>
              <w:adjustRightInd w:val="0"/>
              <w:jc w:val="center"/>
              <w:rPr>
                <w:b/>
                <w:sz w:val="40"/>
              </w:rPr>
            </w:pPr>
          </w:p>
        </w:tc>
        <w:tc>
          <w:tcPr>
            <w:tcW w:w="2520" w:type="dxa"/>
            <w:vAlign w:val="center"/>
          </w:tcPr>
          <w:p w:rsidR="004D699B" w:rsidRPr="00106EC5" w:rsidRDefault="004D699B" w:rsidP="00726011">
            <w:pPr>
              <w:autoSpaceDE w:val="0"/>
              <w:autoSpaceDN w:val="0"/>
              <w:adjustRightInd w:val="0"/>
              <w:jc w:val="center"/>
              <w:rPr>
                <w:b/>
                <w:sz w:val="40"/>
              </w:rPr>
            </w:pPr>
          </w:p>
        </w:tc>
        <w:tc>
          <w:tcPr>
            <w:tcW w:w="5310" w:type="dxa"/>
            <w:vAlign w:val="center"/>
          </w:tcPr>
          <w:p w:rsidR="004D699B" w:rsidRPr="00106EC5" w:rsidRDefault="004D699B" w:rsidP="00726011">
            <w:pPr>
              <w:autoSpaceDE w:val="0"/>
              <w:autoSpaceDN w:val="0"/>
              <w:adjustRightInd w:val="0"/>
              <w:jc w:val="center"/>
              <w:rPr>
                <w:b/>
                <w:sz w:val="40"/>
              </w:rPr>
            </w:pPr>
          </w:p>
        </w:tc>
      </w:tr>
      <w:tr w:rsidR="004D699B" w:rsidTr="00726011">
        <w:trPr>
          <w:trHeight w:val="70"/>
        </w:trPr>
        <w:tc>
          <w:tcPr>
            <w:tcW w:w="3078" w:type="dxa"/>
            <w:vAlign w:val="center"/>
          </w:tcPr>
          <w:p w:rsidR="004D699B" w:rsidRPr="00106EC5" w:rsidRDefault="004D699B" w:rsidP="00726011">
            <w:pPr>
              <w:autoSpaceDE w:val="0"/>
              <w:autoSpaceDN w:val="0"/>
              <w:adjustRightInd w:val="0"/>
              <w:jc w:val="center"/>
              <w:rPr>
                <w:b/>
                <w:sz w:val="40"/>
              </w:rPr>
            </w:pPr>
          </w:p>
        </w:tc>
        <w:tc>
          <w:tcPr>
            <w:tcW w:w="2520" w:type="dxa"/>
            <w:vAlign w:val="center"/>
          </w:tcPr>
          <w:p w:rsidR="004D699B" w:rsidRPr="00106EC5" w:rsidRDefault="004D699B" w:rsidP="00726011">
            <w:pPr>
              <w:autoSpaceDE w:val="0"/>
              <w:autoSpaceDN w:val="0"/>
              <w:adjustRightInd w:val="0"/>
              <w:jc w:val="center"/>
              <w:rPr>
                <w:b/>
                <w:sz w:val="40"/>
              </w:rPr>
            </w:pPr>
          </w:p>
        </w:tc>
        <w:tc>
          <w:tcPr>
            <w:tcW w:w="5310" w:type="dxa"/>
            <w:vAlign w:val="center"/>
          </w:tcPr>
          <w:p w:rsidR="004D699B" w:rsidRPr="00106EC5" w:rsidRDefault="004D699B" w:rsidP="00726011">
            <w:pPr>
              <w:autoSpaceDE w:val="0"/>
              <w:autoSpaceDN w:val="0"/>
              <w:adjustRightInd w:val="0"/>
              <w:jc w:val="center"/>
              <w:rPr>
                <w:b/>
                <w:sz w:val="40"/>
              </w:rPr>
            </w:pPr>
          </w:p>
        </w:tc>
      </w:tr>
    </w:tbl>
    <w:p w:rsidR="004D699B" w:rsidRDefault="004D699B" w:rsidP="004D699B">
      <w:pPr>
        <w:autoSpaceDE w:val="0"/>
        <w:autoSpaceDN w:val="0"/>
        <w:adjustRightInd w:val="0"/>
      </w:pPr>
    </w:p>
    <w:p w:rsidR="004D699B" w:rsidRDefault="004D699B" w:rsidP="004D699B">
      <w:pPr>
        <w:autoSpaceDE w:val="0"/>
        <w:autoSpaceDN w:val="0"/>
        <w:adjustRightInd w:val="0"/>
      </w:pPr>
      <w:proofErr w:type="gramStart"/>
      <w:r w:rsidRPr="00106EC5">
        <w:rPr>
          <w:b/>
        </w:rPr>
        <w:t>Indirect characterization.</w:t>
      </w:r>
      <w:proofErr w:type="gramEnd"/>
      <w:r>
        <w:t xml:space="preserve">  Readers can draw inferences about Clark’s personality based on what the writer reveals through speech, thoughts, effect on other characters, actions and looks.</w:t>
      </w:r>
    </w:p>
    <w:tbl>
      <w:tblPr>
        <w:tblStyle w:val="TableGrid"/>
        <w:tblW w:w="0" w:type="auto"/>
        <w:tblLook w:val="04A0" w:firstRow="1" w:lastRow="0" w:firstColumn="1" w:lastColumn="0" w:noHBand="0" w:noVBand="1"/>
      </w:tblPr>
      <w:tblGrid>
        <w:gridCol w:w="2440"/>
        <w:gridCol w:w="1587"/>
        <w:gridCol w:w="2049"/>
        <w:gridCol w:w="3500"/>
      </w:tblGrid>
      <w:tr w:rsidR="004D699B" w:rsidTr="00726011">
        <w:tc>
          <w:tcPr>
            <w:tcW w:w="2808" w:type="dxa"/>
            <w:vAlign w:val="center"/>
          </w:tcPr>
          <w:p w:rsidR="004D699B" w:rsidRPr="00106EC5" w:rsidRDefault="004D699B" w:rsidP="00726011">
            <w:pPr>
              <w:autoSpaceDE w:val="0"/>
              <w:autoSpaceDN w:val="0"/>
              <w:adjustRightInd w:val="0"/>
              <w:jc w:val="center"/>
              <w:rPr>
                <w:b/>
                <w:sz w:val="32"/>
              </w:rPr>
            </w:pPr>
            <w:r w:rsidRPr="00CB49DB">
              <w:rPr>
                <w:b/>
                <w:sz w:val="28"/>
              </w:rPr>
              <w:t>Method</w:t>
            </w:r>
          </w:p>
        </w:tc>
        <w:tc>
          <w:tcPr>
            <w:tcW w:w="1710" w:type="dxa"/>
            <w:vAlign w:val="center"/>
          </w:tcPr>
          <w:p w:rsidR="004D699B" w:rsidRPr="00106EC5" w:rsidRDefault="004D699B" w:rsidP="00726011">
            <w:pPr>
              <w:autoSpaceDE w:val="0"/>
              <w:autoSpaceDN w:val="0"/>
              <w:adjustRightInd w:val="0"/>
              <w:jc w:val="center"/>
              <w:rPr>
                <w:b/>
                <w:sz w:val="40"/>
              </w:rPr>
            </w:pPr>
            <w:r w:rsidRPr="00CB49DB">
              <w:rPr>
                <w:b/>
              </w:rPr>
              <w:t>Paragraph #</w:t>
            </w:r>
          </w:p>
        </w:tc>
        <w:tc>
          <w:tcPr>
            <w:tcW w:w="2250" w:type="dxa"/>
            <w:vAlign w:val="center"/>
          </w:tcPr>
          <w:p w:rsidR="004D699B" w:rsidRPr="00106EC5" w:rsidRDefault="004D699B" w:rsidP="00726011">
            <w:pPr>
              <w:autoSpaceDE w:val="0"/>
              <w:autoSpaceDN w:val="0"/>
              <w:adjustRightInd w:val="0"/>
              <w:jc w:val="center"/>
              <w:rPr>
                <w:b/>
                <w:sz w:val="40"/>
              </w:rPr>
            </w:pPr>
            <w:r w:rsidRPr="00CB49DB">
              <w:rPr>
                <w:b/>
                <w:sz w:val="28"/>
              </w:rPr>
              <w:t>Character Trait</w:t>
            </w:r>
          </w:p>
        </w:tc>
        <w:tc>
          <w:tcPr>
            <w:tcW w:w="4140" w:type="dxa"/>
          </w:tcPr>
          <w:p w:rsidR="004D699B" w:rsidRPr="00106EC5" w:rsidRDefault="004D699B" w:rsidP="00726011">
            <w:pPr>
              <w:autoSpaceDE w:val="0"/>
              <w:autoSpaceDN w:val="0"/>
              <w:adjustRightInd w:val="0"/>
              <w:jc w:val="center"/>
              <w:rPr>
                <w:b/>
                <w:sz w:val="40"/>
              </w:rPr>
            </w:pPr>
            <w:r w:rsidRPr="00CB49DB">
              <w:rPr>
                <w:b/>
                <w:sz w:val="28"/>
              </w:rPr>
              <w:t>Evidence</w:t>
            </w:r>
          </w:p>
        </w:tc>
      </w:tr>
      <w:tr w:rsidR="004D699B" w:rsidTr="00726011">
        <w:tc>
          <w:tcPr>
            <w:tcW w:w="2808" w:type="dxa"/>
            <w:vAlign w:val="center"/>
          </w:tcPr>
          <w:p w:rsidR="004D699B" w:rsidRPr="00106EC5" w:rsidRDefault="004D699B" w:rsidP="00726011">
            <w:pPr>
              <w:autoSpaceDE w:val="0"/>
              <w:autoSpaceDN w:val="0"/>
              <w:adjustRightInd w:val="0"/>
              <w:jc w:val="center"/>
              <w:rPr>
                <w:sz w:val="32"/>
              </w:rPr>
            </w:pPr>
            <w:r w:rsidRPr="00106EC5">
              <w:rPr>
                <w:sz w:val="32"/>
              </w:rPr>
              <w:t>What he says</w:t>
            </w:r>
          </w:p>
        </w:tc>
        <w:tc>
          <w:tcPr>
            <w:tcW w:w="1710" w:type="dxa"/>
            <w:vAlign w:val="center"/>
          </w:tcPr>
          <w:p w:rsidR="004D699B" w:rsidRPr="00106EC5" w:rsidRDefault="004D699B" w:rsidP="00726011">
            <w:pPr>
              <w:autoSpaceDE w:val="0"/>
              <w:autoSpaceDN w:val="0"/>
              <w:adjustRightInd w:val="0"/>
              <w:jc w:val="center"/>
              <w:rPr>
                <w:b/>
                <w:sz w:val="40"/>
              </w:rPr>
            </w:pPr>
          </w:p>
        </w:tc>
        <w:tc>
          <w:tcPr>
            <w:tcW w:w="2250" w:type="dxa"/>
            <w:vAlign w:val="center"/>
          </w:tcPr>
          <w:p w:rsidR="004D699B" w:rsidRPr="00106EC5" w:rsidRDefault="004D699B" w:rsidP="00726011">
            <w:pPr>
              <w:autoSpaceDE w:val="0"/>
              <w:autoSpaceDN w:val="0"/>
              <w:adjustRightInd w:val="0"/>
              <w:jc w:val="center"/>
              <w:rPr>
                <w:b/>
                <w:sz w:val="40"/>
              </w:rPr>
            </w:pPr>
          </w:p>
        </w:tc>
        <w:tc>
          <w:tcPr>
            <w:tcW w:w="4140" w:type="dxa"/>
          </w:tcPr>
          <w:p w:rsidR="004D699B" w:rsidRPr="00106EC5" w:rsidRDefault="004D699B" w:rsidP="00726011">
            <w:pPr>
              <w:autoSpaceDE w:val="0"/>
              <w:autoSpaceDN w:val="0"/>
              <w:adjustRightInd w:val="0"/>
              <w:jc w:val="center"/>
              <w:rPr>
                <w:b/>
                <w:sz w:val="40"/>
              </w:rPr>
            </w:pPr>
          </w:p>
        </w:tc>
      </w:tr>
      <w:tr w:rsidR="004D699B" w:rsidTr="00726011">
        <w:tc>
          <w:tcPr>
            <w:tcW w:w="2808" w:type="dxa"/>
            <w:vAlign w:val="center"/>
          </w:tcPr>
          <w:p w:rsidR="004D699B" w:rsidRPr="00106EC5" w:rsidRDefault="004D699B" w:rsidP="00726011">
            <w:pPr>
              <w:autoSpaceDE w:val="0"/>
              <w:autoSpaceDN w:val="0"/>
              <w:adjustRightInd w:val="0"/>
              <w:jc w:val="center"/>
              <w:rPr>
                <w:sz w:val="32"/>
              </w:rPr>
            </w:pPr>
            <w:r w:rsidRPr="00106EC5">
              <w:rPr>
                <w:sz w:val="32"/>
              </w:rPr>
              <w:t>What he says</w:t>
            </w:r>
          </w:p>
        </w:tc>
        <w:tc>
          <w:tcPr>
            <w:tcW w:w="1710" w:type="dxa"/>
            <w:vAlign w:val="center"/>
          </w:tcPr>
          <w:p w:rsidR="004D699B" w:rsidRPr="00106EC5" w:rsidRDefault="004D699B" w:rsidP="00726011">
            <w:pPr>
              <w:autoSpaceDE w:val="0"/>
              <w:autoSpaceDN w:val="0"/>
              <w:adjustRightInd w:val="0"/>
              <w:jc w:val="center"/>
              <w:rPr>
                <w:b/>
                <w:sz w:val="40"/>
              </w:rPr>
            </w:pPr>
          </w:p>
        </w:tc>
        <w:tc>
          <w:tcPr>
            <w:tcW w:w="2250" w:type="dxa"/>
            <w:vAlign w:val="center"/>
          </w:tcPr>
          <w:p w:rsidR="004D699B" w:rsidRPr="00106EC5" w:rsidRDefault="004D699B" w:rsidP="00726011">
            <w:pPr>
              <w:autoSpaceDE w:val="0"/>
              <w:autoSpaceDN w:val="0"/>
              <w:adjustRightInd w:val="0"/>
              <w:jc w:val="center"/>
              <w:rPr>
                <w:b/>
                <w:sz w:val="40"/>
              </w:rPr>
            </w:pPr>
          </w:p>
        </w:tc>
        <w:tc>
          <w:tcPr>
            <w:tcW w:w="4140" w:type="dxa"/>
          </w:tcPr>
          <w:p w:rsidR="004D699B" w:rsidRPr="00106EC5" w:rsidRDefault="004D699B" w:rsidP="00726011">
            <w:pPr>
              <w:autoSpaceDE w:val="0"/>
              <w:autoSpaceDN w:val="0"/>
              <w:adjustRightInd w:val="0"/>
              <w:jc w:val="center"/>
              <w:rPr>
                <w:b/>
                <w:sz w:val="40"/>
              </w:rPr>
            </w:pPr>
          </w:p>
        </w:tc>
      </w:tr>
      <w:tr w:rsidR="004D699B" w:rsidTr="00726011">
        <w:trPr>
          <w:trHeight w:val="557"/>
        </w:trPr>
        <w:tc>
          <w:tcPr>
            <w:tcW w:w="2808" w:type="dxa"/>
            <w:vAlign w:val="center"/>
          </w:tcPr>
          <w:p w:rsidR="004D699B" w:rsidRPr="00106EC5" w:rsidRDefault="004D699B" w:rsidP="00726011">
            <w:pPr>
              <w:autoSpaceDE w:val="0"/>
              <w:autoSpaceDN w:val="0"/>
              <w:adjustRightInd w:val="0"/>
              <w:jc w:val="center"/>
              <w:rPr>
                <w:sz w:val="32"/>
              </w:rPr>
            </w:pPr>
            <w:r w:rsidRPr="00106EC5">
              <w:rPr>
                <w:sz w:val="32"/>
              </w:rPr>
              <w:t>What he thinks</w:t>
            </w:r>
          </w:p>
        </w:tc>
        <w:tc>
          <w:tcPr>
            <w:tcW w:w="1710" w:type="dxa"/>
            <w:vAlign w:val="center"/>
          </w:tcPr>
          <w:p w:rsidR="004D699B" w:rsidRPr="00106EC5" w:rsidRDefault="004D699B" w:rsidP="00726011">
            <w:pPr>
              <w:autoSpaceDE w:val="0"/>
              <w:autoSpaceDN w:val="0"/>
              <w:adjustRightInd w:val="0"/>
              <w:jc w:val="center"/>
              <w:rPr>
                <w:b/>
                <w:sz w:val="40"/>
              </w:rPr>
            </w:pPr>
          </w:p>
        </w:tc>
        <w:tc>
          <w:tcPr>
            <w:tcW w:w="2250" w:type="dxa"/>
            <w:vAlign w:val="center"/>
          </w:tcPr>
          <w:p w:rsidR="004D699B" w:rsidRPr="00106EC5" w:rsidRDefault="004D699B" w:rsidP="00726011">
            <w:pPr>
              <w:autoSpaceDE w:val="0"/>
              <w:autoSpaceDN w:val="0"/>
              <w:adjustRightInd w:val="0"/>
              <w:jc w:val="center"/>
              <w:rPr>
                <w:b/>
                <w:sz w:val="40"/>
              </w:rPr>
            </w:pPr>
          </w:p>
        </w:tc>
        <w:tc>
          <w:tcPr>
            <w:tcW w:w="4140" w:type="dxa"/>
          </w:tcPr>
          <w:p w:rsidR="004D699B" w:rsidRPr="00106EC5" w:rsidRDefault="004D699B" w:rsidP="00726011">
            <w:pPr>
              <w:autoSpaceDE w:val="0"/>
              <w:autoSpaceDN w:val="0"/>
              <w:adjustRightInd w:val="0"/>
              <w:jc w:val="center"/>
              <w:rPr>
                <w:b/>
                <w:sz w:val="40"/>
              </w:rPr>
            </w:pPr>
          </w:p>
        </w:tc>
      </w:tr>
      <w:tr w:rsidR="004D699B" w:rsidTr="00726011">
        <w:tc>
          <w:tcPr>
            <w:tcW w:w="2808" w:type="dxa"/>
            <w:vAlign w:val="center"/>
          </w:tcPr>
          <w:p w:rsidR="004D699B" w:rsidRPr="00106EC5" w:rsidRDefault="004D699B" w:rsidP="00726011">
            <w:pPr>
              <w:autoSpaceDE w:val="0"/>
              <w:autoSpaceDN w:val="0"/>
              <w:adjustRightInd w:val="0"/>
              <w:jc w:val="center"/>
              <w:rPr>
                <w:sz w:val="32"/>
              </w:rPr>
            </w:pPr>
            <w:r w:rsidRPr="00106EC5">
              <w:rPr>
                <w:sz w:val="32"/>
              </w:rPr>
              <w:t>What he thinks</w:t>
            </w:r>
          </w:p>
        </w:tc>
        <w:tc>
          <w:tcPr>
            <w:tcW w:w="1710" w:type="dxa"/>
            <w:vAlign w:val="center"/>
          </w:tcPr>
          <w:p w:rsidR="004D699B" w:rsidRPr="00106EC5" w:rsidRDefault="004D699B" w:rsidP="00726011">
            <w:pPr>
              <w:autoSpaceDE w:val="0"/>
              <w:autoSpaceDN w:val="0"/>
              <w:adjustRightInd w:val="0"/>
              <w:jc w:val="center"/>
              <w:rPr>
                <w:b/>
                <w:sz w:val="40"/>
              </w:rPr>
            </w:pPr>
          </w:p>
        </w:tc>
        <w:tc>
          <w:tcPr>
            <w:tcW w:w="2250" w:type="dxa"/>
            <w:vAlign w:val="center"/>
          </w:tcPr>
          <w:p w:rsidR="004D699B" w:rsidRPr="00106EC5" w:rsidRDefault="004D699B" w:rsidP="00726011">
            <w:pPr>
              <w:autoSpaceDE w:val="0"/>
              <w:autoSpaceDN w:val="0"/>
              <w:adjustRightInd w:val="0"/>
              <w:jc w:val="center"/>
              <w:rPr>
                <w:b/>
                <w:sz w:val="40"/>
              </w:rPr>
            </w:pPr>
          </w:p>
        </w:tc>
        <w:tc>
          <w:tcPr>
            <w:tcW w:w="4140" w:type="dxa"/>
          </w:tcPr>
          <w:p w:rsidR="004D699B" w:rsidRPr="00106EC5" w:rsidRDefault="004D699B" w:rsidP="00726011">
            <w:pPr>
              <w:autoSpaceDE w:val="0"/>
              <w:autoSpaceDN w:val="0"/>
              <w:adjustRightInd w:val="0"/>
              <w:jc w:val="center"/>
              <w:rPr>
                <w:b/>
                <w:sz w:val="40"/>
              </w:rPr>
            </w:pPr>
          </w:p>
        </w:tc>
      </w:tr>
      <w:tr w:rsidR="004D699B" w:rsidTr="00726011">
        <w:tc>
          <w:tcPr>
            <w:tcW w:w="2808" w:type="dxa"/>
            <w:vAlign w:val="center"/>
          </w:tcPr>
          <w:p w:rsidR="004D699B" w:rsidRPr="00106EC5" w:rsidRDefault="004D699B" w:rsidP="00726011">
            <w:pPr>
              <w:autoSpaceDE w:val="0"/>
              <w:autoSpaceDN w:val="0"/>
              <w:adjustRightInd w:val="0"/>
              <w:jc w:val="center"/>
              <w:rPr>
                <w:sz w:val="32"/>
              </w:rPr>
            </w:pPr>
            <w:r w:rsidRPr="00106EC5">
              <w:rPr>
                <w:sz w:val="32"/>
              </w:rPr>
              <w:t>His effect on others</w:t>
            </w:r>
          </w:p>
        </w:tc>
        <w:tc>
          <w:tcPr>
            <w:tcW w:w="1710" w:type="dxa"/>
            <w:vAlign w:val="center"/>
          </w:tcPr>
          <w:p w:rsidR="004D699B" w:rsidRPr="00106EC5" w:rsidRDefault="004D699B" w:rsidP="00726011">
            <w:pPr>
              <w:autoSpaceDE w:val="0"/>
              <w:autoSpaceDN w:val="0"/>
              <w:adjustRightInd w:val="0"/>
              <w:jc w:val="center"/>
              <w:rPr>
                <w:b/>
                <w:sz w:val="40"/>
              </w:rPr>
            </w:pPr>
          </w:p>
        </w:tc>
        <w:tc>
          <w:tcPr>
            <w:tcW w:w="2250" w:type="dxa"/>
            <w:vAlign w:val="center"/>
          </w:tcPr>
          <w:p w:rsidR="004D699B" w:rsidRPr="00106EC5" w:rsidRDefault="004D699B" w:rsidP="00726011">
            <w:pPr>
              <w:autoSpaceDE w:val="0"/>
              <w:autoSpaceDN w:val="0"/>
              <w:adjustRightInd w:val="0"/>
              <w:jc w:val="center"/>
              <w:rPr>
                <w:b/>
                <w:sz w:val="40"/>
              </w:rPr>
            </w:pPr>
          </w:p>
        </w:tc>
        <w:tc>
          <w:tcPr>
            <w:tcW w:w="4140" w:type="dxa"/>
          </w:tcPr>
          <w:p w:rsidR="004D699B" w:rsidRPr="00106EC5" w:rsidRDefault="004D699B" w:rsidP="00726011">
            <w:pPr>
              <w:autoSpaceDE w:val="0"/>
              <w:autoSpaceDN w:val="0"/>
              <w:adjustRightInd w:val="0"/>
              <w:jc w:val="center"/>
              <w:rPr>
                <w:b/>
                <w:sz w:val="40"/>
              </w:rPr>
            </w:pPr>
          </w:p>
        </w:tc>
      </w:tr>
      <w:tr w:rsidR="004D699B" w:rsidTr="00726011">
        <w:tc>
          <w:tcPr>
            <w:tcW w:w="2808" w:type="dxa"/>
            <w:vAlign w:val="center"/>
          </w:tcPr>
          <w:p w:rsidR="004D699B" w:rsidRPr="00106EC5" w:rsidRDefault="004D699B" w:rsidP="00726011">
            <w:pPr>
              <w:autoSpaceDE w:val="0"/>
              <w:autoSpaceDN w:val="0"/>
              <w:adjustRightInd w:val="0"/>
              <w:jc w:val="center"/>
              <w:rPr>
                <w:sz w:val="32"/>
              </w:rPr>
            </w:pPr>
            <w:r w:rsidRPr="00106EC5">
              <w:rPr>
                <w:sz w:val="32"/>
              </w:rPr>
              <w:t>His effect on others</w:t>
            </w:r>
          </w:p>
        </w:tc>
        <w:tc>
          <w:tcPr>
            <w:tcW w:w="1710" w:type="dxa"/>
            <w:vAlign w:val="center"/>
          </w:tcPr>
          <w:p w:rsidR="004D699B" w:rsidRPr="00106EC5" w:rsidRDefault="004D699B" w:rsidP="00726011">
            <w:pPr>
              <w:autoSpaceDE w:val="0"/>
              <w:autoSpaceDN w:val="0"/>
              <w:adjustRightInd w:val="0"/>
              <w:jc w:val="center"/>
              <w:rPr>
                <w:b/>
                <w:sz w:val="40"/>
              </w:rPr>
            </w:pPr>
          </w:p>
        </w:tc>
        <w:tc>
          <w:tcPr>
            <w:tcW w:w="2250" w:type="dxa"/>
            <w:vAlign w:val="center"/>
          </w:tcPr>
          <w:p w:rsidR="004D699B" w:rsidRPr="00106EC5" w:rsidRDefault="004D699B" w:rsidP="00726011">
            <w:pPr>
              <w:autoSpaceDE w:val="0"/>
              <w:autoSpaceDN w:val="0"/>
              <w:adjustRightInd w:val="0"/>
              <w:jc w:val="center"/>
              <w:rPr>
                <w:b/>
                <w:sz w:val="40"/>
              </w:rPr>
            </w:pPr>
          </w:p>
        </w:tc>
        <w:tc>
          <w:tcPr>
            <w:tcW w:w="4140" w:type="dxa"/>
          </w:tcPr>
          <w:p w:rsidR="004D699B" w:rsidRPr="00106EC5" w:rsidRDefault="004D699B" w:rsidP="00726011">
            <w:pPr>
              <w:autoSpaceDE w:val="0"/>
              <w:autoSpaceDN w:val="0"/>
              <w:adjustRightInd w:val="0"/>
              <w:jc w:val="center"/>
              <w:rPr>
                <w:b/>
                <w:sz w:val="40"/>
              </w:rPr>
            </w:pPr>
          </w:p>
        </w:tc>
      </w:tr>
      <w:tr w:rsidR="004D699B" w:rsidTr="00726011">
        <w:tc>
          <w:tcPr>
            <w:tcW w:w="2808" w:type="dxa"/>
            <w:vAlign w:val="center"/>
          </w:tcPr>
          <w:p w:rsidR="004D699B" w:rsidRPr="00106EC5" w:rsidRDefault="004D699B" w:rsidP="00726011">
            <w:pPr>
              <w:autoSpaceDE w:val="0"/>
              <w:autoSpaceDN w:val="0"/>
              <w:adjustRightInd w:val="0"/>
              <w:jc w:val="center"/>
              <w:rPr>
                <w:b/>
                <w:sz w:val="40"/>
              </w:rPr>
            </w:pPr>
            <w:r w:rsidRPr="00106EC5">
              <w:rPr>
                <w:sz w:val="32"/>
              </w:rPr>
              <w:t xml:space="preserve">His </w:t>
            </w:r>
            <w:r>
              <w:rPr>
                <w:sz w:val="32"/>
              </w:rPr>
              <w:t>actions</w:t>
            </w:r>
          </w:p>
        </w:tc>
        <w:tc>
          <w:tcPr>
            <w:tcW w:w="1710" w:type="dxa"/>
            <w:vAlign w:val="center"/>
          </w:tcPr>
          <w:p w:rsidR="004D699B" w:rsidRPr="00106EC5" w:rsidRDefault="004D699B" w:rsidP="00726011">
            <w:pPr>
              <w:autoSpaceDE w:val="0"/>
              <w:autoSpaceDN w:val="0"/>
              <w:adjustRightInd w:val="0"/>
              <w:jc w:val="center"/>
              <w:rPr>
                <w:b/>
                <w:sz w:val="40"/>
              </w:rPr>
            </w:pPr>
          </w:p>
        </w:tc>
        <w:tc>
          <w:tcPr>
            <w:tcW w:w="2250" w:type="dxa"/>
            <w:vAlign w:val="center"/>
          </w:tcPr>
          <w:p w:rsidR="004D699B" w:rsidRPr="00106EC5" w:rsidRDefault="004D699B" w:rsidP="00726011">
            <w:pPr>
              <w:autoSpaceDE w:val="0"/>
              <w:autoSpaceDN w:val="0"/>
              <w:adjustRightInd w:val="0"/>
              <w:jc w:val="center"/>
              <w:rPr>
                <w:b/>
                <w:sz w:val="40"/>
              </w:rPr>
            </w:pPr>
          </w:p>
        </w:tc>
        <w:tc>
          <w:tcPr>
            <w:tcW w:w="4140" w:type="dxa"/>
          </w:tcPr>
          <w:p w:rsidR="004D699B" w:rsidRPr="00106EC5" w:rsidRDefault="004D699B" w:rsidP="00726011">
            <w:pPr>
              <w:autoSpaceDE w:val="0"/>
              <w:autoSpaceDN w:val="0"/>
              <w:adjustRightInd w:val="0"/>
              <w:jc w:val="center"/>
              <w:rPr>
                <w:b/>
                <w:sz w:val="40"/>
              </w:rPr>
            </w:pPr>
          </w:p>
        </w:tc>
      </w:tr>
      <w:tr w:rsidR="004D699B" w:rsidTr="00726011">
        <w:trPr>
          <w:trHeight w:val="70"/>
        </w:trPr>
        <w:tc>
          <w:tcPr>
            <w:tcW w:w="2808" w:type="dxa"/>
            <w:vAlign w:val="center"/>
          </w:tcPr>
          <w:p w:rsidR="004D699B" w:rsidRPr="00106EC5" w:rsidRDefault="004D699B" w:rsidP="00726011">
            <w:pPr>
              <w:autoSpaceDE w:val="0"/>
              <w:autoSpaceDN w:val="0"/>
              <w:adjustRightInd w:val="0"/>
              <w:jc w:val="center"/>
              <w:rPr>
                <w:b/>
                <w:sz w:val="40"/>
              </w:rPr>
            </w:pPr>
            <w:r w:rsidRPr="00106EC5">
              <w:rPr>
                <w:sz w:val="32"/>
              </w:rPr>
              <w:t xml:space="preserve">His </w:t>
            </w:r>
            <w:r>
              <w:rPr>
                <w:sz w:val="32"/>
              </w:rPr>
              <w:t>actions</w:t>
            </w:r>
          </w:p>
        </w:tc>
        <w:tc>
          <w:tcPr>
            <w:tcW w:w="1710" w:type="dxa"/>
            <w:vAlign w:val="center"/>
          </w:tcPr>
          <w:p w:rsidR="004D699B" w:rsidRPr="00106EC5" w:rsidRDefault="004D699B" w:rsidP="00726011">
            <w:pPr>
              <w:autoSpaceDE w:val="0"/>
              <w:autoSpaceDN w:val="0"/>
              <w:adjustRightInd w:val="0"/>
              <w:jc w:val="center"/>
              <w:rPr>
                <w:b/>
                <w:sz w:val="40"/>
              </w:rPr>
            </w:pPr>
          </w:p>
        </w:tc>
        <w:tc>
          <w:tcPr>
            <w:tcW w:w="2250" w:type="dxa"/>
            <w:vAlign w:val="center"/>
          </w:tcPr>
          <w:p w:rsidR="004D699B" w:rsidRPr="00106EC5" w:rsidRDefault="004D699B" w:rsidP="00726011">
            <w:pPr>
              <w:autoSpaceDE w:val="0"/>
              <w:autoSpaceDN w:val="0"/>
              <w:adjustRightInd w:val="0"/>
              <w:jc w:val="center"/>
              <w:rPr>
                <w:b/>
                <w:sz w:val="40"/>
              </w:rPr>
            </w:pPr>
          </w:p>
        </w:tc>
        <w:tc>
          <w:tcPr>
            <w:tcW w:w="4140" w:type="dxa"/>
          </w:tcPr>
          <w:p w:rsidR="004D699B" w:rsidRPr="00106EC5" w:rsidRDefault="004D699B" w:rsidP="00726011">
            <w:pPr>
              <w:autoSpaceDE w:val="0"/>
              <w:autoSpaceDN w:val="0"/>
              <w:adjustRightInd w:val="0"/>
              <w:jc w:val="center"/>
              <w:rPr>
                <w:b/>
                <w:sz w:val="40"/>
              </w:rPr>
            </w:pPr>
          </w:p>
        </w:tc>
      </w:tr>
      <w:tr w:rsidR="004D699B" w:rsidTr="00726011">
        <w:trPr>
          <w:trHeight w:val="70"/>
        </w:trPr>
        <w:tc>
          <w:tcPr>
            <w:tcW w:w="2808" w:type="dxa"/>
            <w:vAlign w:val="center"/>
          </w:tcPr>
          <w:p w:rsidR="004D699B" w:rsidRPr="00106EC5" w:rsidRDefault="004D699B" w:rsidP="00726011">
            <w:pPr>
              <w:autoSpaceDE w:val="0"/>
              <w:autoSpaceDN w:val="0"/>
              <w:adjustRightInd w:val="0"/>
              <w:jc w:val="center"/>
              <w:rPr>
                <w:sz w:val="32"/>
              </w:rPr>
            </w:pPr>
            <w:r>
              <w:rPr>
                <w:sz w:val="32"/>
              </w:rPr>
              <w:t>His looks</w:t>
            </w:r>
          </w:p>
        </w:tc>
        <w:tc>
          <w:tcPr>
            <w:tcW w:w="1710" w:type="dxa"/>
            <w:vAlign w:val="center"/>
          </w:tcPr>
          <w:p w:rsidR="004D699B" w:rsidRPr="00106EC5" w:rsidRDefault="004D699B" w:rsidP="00726011">
            <w:pPr>
              <w:autoSpaceDE w:val="0"/>
              <w:autoSpaceDN w:val="0"/>
              <w:adjustRightInd w:val="0"/>
              <w:jc w:val="center"/>
              <w:rPr>
                <w:b/>
                <w:sz w:val="40"/>
              </w:rPr>
            </w:pPr>
          </w:p>
        </w:tc>
        <w:tc>
          <w:tcPr>
            <w:tcW w:w="2250" w:type="dxa"/>
            <w:vAlign w:val="center"/>
          </w:tcPr>
          <w:p w:rsidR="004D699B" w:rsidRPr="00106EC5" w:rsidRDefault="004D699B" w:rsidP="00726011">
            <w:pPr>
              <w:autoSpaceDE w:val="0"/>
              <w:autoSpaceDN w:val="0"/>
              <w:adjustRightInd w:val="0"/>
              <w:jc w:val="center"/>
              <w:rPr>
                <w:b/>
                <w:sz w:val="40"/>
              </w:rPr>
            </w:pPr>
          </w:p>
        </w:tc>
        <w:tc>
          <w:tcPr>
            <w:tcW w:w="4140" w:type="dxa"/>
          </w:tcPr>
          <w:p w:rsidR="004D699B" w:rsidRPr="00106EC5" w:rsidRDefault="004D699B" w:rsidP="00726011">
            <w:pPr>
              <w:autoSpaceDE w:val="0"/>
              <w:autoSpaceDN w:val="0"/>
              <w:adjustRightInd w:val="0"/>
              <w:jc w:val="center"/>
              <w:rPr>
                <w:b/>
                <w:sz w:val="40"/>
              </w:rPr>
            </w:pPr>
          </w:p>
        </w:tc>
      </w:tr>
      <w:tr w:rsidR="004D699B" w:rsidTr="00726011">
        <w:trPr>
          <w:trHeight w:val="70"/>
        </w:trPr>
        <w:tc>
          <w:tcPr>
            <w:tcW w:w="2808" w:type="dxa"/>
            <w:vAlign w:val="center"/>
          </w:tcPr>
          <w:p w:rsidR="004D699B" w:rsidRPr="00106EC5" w:rsidRDefault="004D699B" w:rsidP="00726011">
            <w:pPr>
              <w:autoSpaceDE w:val="0"/>
              <w:autoSpaceDN w:val="0"/>
              <w:adjustRightInd w:val="0"/>
              <w:jc w:val="center"/>
              <w:rPr>
                <w:sz w:val="32"/>
              </w:rPr>
            </w:pPr>
            <w:r>
              <w:rPr>
                <w:sz w:val="32"/>
              </w:rPr>
              <w:t>His looks</w:t>
            </w:r>
          </w:p>
        </w:tc>
        <w:tc>
          <w:tcPr>
            <w:tcW w:w="1710" w:type="dxa"/>
            <w:vAlign w:val="center"/>
          </w:tcPr>
          <w:p w:rsidR="004D699B" w:rsidRPr="00106EC5" w:rsidRDefault="004D699B" w:rsidP="00726011">
            <w:pPr>
              <w:autoSpaceDE w:val="0"/>
              <w:autoSpaceDN w:val="0"/>
              <w:adjustRightInd w:val="0"/>
              <w:jc w:val="center"/>
              <w:rPr>
                <w:b/>
                <w:sz w:val="40"/>
              </w:rPr>
            </w:pPr>
          </w:p>
        </w:tc>
        <w:tc>
          <w:tcPr>
            <w:tcW w:w="2250" w:type="dxa"/>
            <w:vAlign w:val="center"/>
          </w:tcPr>
          <w:p w:rsidR="004D699B" w:rsidRPr="00106EC5" w:rsidRDefault="004D699B" w:rsidP="00726011">
            <w:pPr>
              <w:autoSpaceDE w:val="0"/>
              <w:autoSpaceDN w:val="0"/>
              <w:adjustRightInd w:val="0"/>
              <w:jc w:val="center"/>
              <w:rPr>
                <w:b/>
                <w:sz w:val="40"/>
              </w:rPr>
            </w:pPr>
          </w:p>
        </w:tc>
        <w:tc>
          <w:tcPr>
            <w:tcW w:w="4140" w:type="dxa"/>
          </w:tcPr>
          <w:p w:rsidR="004D699B" w:rsidRPr="00106EC5" w:rsidRDefault="004D699B" w:rsidP="00726011">
            <w:pPr>
              <w:autoSpaceDE w:val="0"/>
              <w:autoSpaceDN w:val="0"/>
              <w:adjustRightInd w:val="0"/>
              <w:jc w:val="center"/>
              <w:rPr>
                <w:b/>
                <w:sz w:val="40"/>
              </w:rPr>
            </w:pPr>
          </w:p>
        </w:tc>
      </w:tr>
    </w:tbl>
    <w:p w:rsidR="004D699B" w:rsidRDefault="004D699B" w:rsidP="004D699B">
      <w:pPr>
        <w:autoSpaceDE w:val="0"/>
        <w:autoSpaceDN w:val="0"/>
        <w:adjustRightInd w:val="0"/>
        <w:rPr>
          <w:sz w:val="52"/>
        </w:rPr>
      </w:pPr>
      <w:r>
        <w:rPr>
          <w:noProof/>
        </w:rPr>
        <w:lastRenderedPageBreak/>
        <w:drawing>
          <wp:anchor distT="0" distB="0" distL="114300" distR="114300" simplePos="0" relativeHeight="251696128" behindDoc="1" locked="0" layoutInCell="1" allowOverlap="1" wp14:anchorId="1753B25F" wp14:editId="00EEB2B8">
            <wp:simplePos x="0" y="0"/>
            <wp:positionH relativeFrom="column">
              <wp:posOffset>1400175</wp:posOffset>
            </wp:positionH>
            <wp:positionV relativeFrom="paragraph">
              <wp:posOffset>-494030</wp:posOffset>
            </wp:positionV>
            <wp:extent cx="990600" cy="1085850"/>
            <wp:effectExtent l="0" t="0" r="0" b="0"/>
            <wp:wrapTight wrapText="bothSides">
              <wp:wrapPolygon edited="0">
                <wp:start x="7062" y="0"/>
                <wp:lineTo x="4985" y="1137"/>
                <wp:lineTo x="4154" y="3032"/>
                <wp:lineTo x="4569" y="12126"/>
                <wp:lineTo x="0" y="16674"/>
                <wp:lineTo x="0" y="20842"/>
                <wp:lineTo x="21185" y="20842"/>
                <wp:lineTo x="21185" y="15916"/>
                <wp:lineTo x="19523" y="14400"/>
                <wp:lineTo x="15785" y="12126"/>
                <wp:lineTo x="15785" y="4547"/>
                <wp:lineTo x="14123" y="758"/>
                <wp:lineTo x="12462" y="0"/>
                <wp:lineTo x="7062" y="0"/>
              </wp:wrapPolygon>
            </wp:wrapTight>
            <wp:docPr id="19" name="Picture 2" descr="C:\Program Files\Microsoft Office\Media\CntCD1\ClipArt8\j034354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ntCD1\ClipArt8\j0343545.wmf"/>
                    <pic:cNvPicPr>
                      <a:picLocks noChangeAspect="1" noChangeArrowheads="1"/>
                    </pic:cNvPicPr>
                  </pic:nvPicPr>
                  <pic:blipFill>
                    <a:blip r:embed="rId14" cstate="print"/>
                    <a:srcRect/>
                    <a:stretch>
                      <a:fillRect/>
                    </a:stretch>
                  </pic:blipFill>
                  <pic:spPr bwMode="auto">
                    <a:xfrm>
                      <a:off x="0" y="0"/>
                      <a:ext cx="990600" cy="1085850"/>
                    </a:xfrm>
                    <a:prstGeom prst="rect">
                      <a:avLst/>
                    </a:prstGeom>
                    <a:noFill/>
                    <a:ln w="9525">
                      <a:noFill/>
                      <a:miter lim="800000"/>
                      <a:headEnd/>
                      <a:tailEnd/>
                    </a:ln>
                  </pic:spPr>
                </pic:pic>
              </a:graphicData>
            </a:graphic>
          </wp:anchor>
        </w:drawing>
      </w:r>
      <w:r w:rsidRPr="00106EC5">
        <w:rPr>
          <w:sz w:val="52"/>
        </w:rPr>
        <w:t>Allison</w:t>
      </w:r>
    </w:p>
    <w:p w:rsidR="004D699B" w:rsidRDefault="004D699B" w:rsidP="004D699B">
      <w:pPr>
        <w:autoSpaceDE w:val="0"/>
        <w:autoSpaceDN w:val="0"/>
        <w:adjustRightInd w:val="0"/>
      </w:pPr>
      <w:proofErr w:type="gramStart"/>
      <w:r w:rsidRPr="00106EC5">
        <w:rPr>
          <w:b/>
        </w:rPr>
        <w:t>Direct characterization</w:t>
      </w:r>
      <w:r>
        <w:t>.</w:t>
      </w:r>
      <w:proofErr w:type="gramEnd"/>
      <w:r>
        <w:t xml:space="preserve">  Mary Robison tells the reader that Allison is…</w:t>
      </w:r>
    </w:p>
    <w:tbl>
      <w:tblPr>
        <w:tblStyle w:val="TableGrid"/>
        <w:tblW w:w="0" w:type="auto"/>
        <w:tblLook w:val="04A0" w:firstRow="1" w:lastRow="0" w:firstColumn="1" w:lastColumn="0" w:noHBand="0" w:noVBand="1"/>
      </w:tblPr>
      <w:tblGrid>
        <w:gridCol w:w="2795"/>
        <w:gridCol w:w="2386"/>
        <w:gridCol w:w="4395"/>
      </w:tblGrid>
      <w:tr w:rsidR="004D699B" w:rsidTr="00726011">
        <w:tc>
          <w:tcPr>
            <w:tcW w:w="3078" w:type="dxa"/>
            <w:vAlign w:val="center"/>
          </w:tcPr>
          <w:p w:rsidR="004D699B" w:rsidRPr="00106EC5" w:rsidRDefault="004D699B" w:rsidP="00726011">
            <w:pPr>
              <w:autoSpaceDE w:val="0"/>
              <w:autoSpaceDN w:val="0"/>
              <w:adjustRightInd w:val="0"/>
              <w:jc w:val="center"/>
              <w:rPr>
                <w:b/>
                <w:sz w:val="40"/>
              </w:rPr>
            </w:pPr>
            <w:r w:rsidRPr="00106EC5">
              <w:rPr>
                <w:b/>
                <w:sz w:val="40"/>
              </w:rPr>
              <w:t>Character trait</w:t>
            </w:r>
          </w:p>
        </w:tc>
        <w:tc>
          <w:tcPr>
            <w:tcW w:w="2520" w:type="dxa"/>
            <w:vAlign w:val="center"/>
          </w:tcPr>
          <w:p w:rsidR="004D699B" w:rsidRPr="00106EC5" w:rsidRDefault="004D699B" w:rsidP="00726011">
            <w:pPr>
              <w:autoSpaceDE w:val="0"/>
              <w:autoSpaceDN w:val="0"/>
              <w:adjustRightInd w:val="0"/>
              <w:jc w:val="center"/>
              <w:rPr>
                <w:b/>
                <w:sz w:val="40"/>
              </w:rPr>
            </w:pPr>
            <w:r w:rsidRPr="00106EC5">
              <w:rPr>
                <w:b/>
                <w:sz w:val="40"/>
              </w:rPr>
              <w:t>Paragraph #</w:t>
            </w:r>
          </w:p>
        </w:tc>
        <w:tc>
          <w:tcPr>
            <w:tcW w:w="5310" w:type="dxa"/>
            <w:vAlign w:val="center"/>
          </w:tcPr>
          <w:p w:rsidR="004D699B" w:rsidRPr="00106EC5" w:rsidRDefault="005E0987" w:rsidP="00726011">
            <w:pPr>
              <w:autoSpaceDE w:val="0"/>
              <w:autoSpaceDN w:val="0"/>
              <w:adjustRightInd w:val="0"/>
              <w:jc w:val="center"/>
              <w:rPr>
                <w:b/>
                <w:sz w:val="40"/>
              </w:rPr>
            </w:pPr>
            <w:r w:rsidRPr="00106EC5">
              <w:rPr>
                <w:b/>
                <w:sz w:val="40"/>
              </w:rPr>
              <w:t>Q</w:t>
            </w:r>
            <w:r w:rsidR="004D699B" w:rsidRPr="00106EC5">
              <w:rPr>
                <w:b/>
                <w:sz w:val="40"/>
              </w:rPr>
              <w:t>uote</w:t>
            </w:r>
          </w:p>
        </w:tc>
      </w:tr>
      <w:tr w:rsidR="004D699B" w:rsidTr="00726011">
        <w:tc>
          <w:tcPr>
            <w:tcW w:w="3078" w:type="dxa"/>
            <w:vAlign w:val="center"/>
          </w:tcPr>
          <w:p w:rsidR="004D699B" w:rsidRPr="00106EC5" w:rsidRDefault="004D699B" w:rsidP="00726011">
            <w:pPr>
              <w:autoSpaceDE w:val="0"/>
              <w:autoSpaceDN w:val="0"/>
              <w:adjustRightInd w:val="0"/>
              <w:jc w:val="center"/>
              <w:rPr>
                <w:b/>
                <w:sz w:val="40"/>
              </w:rPr>
            </w:pPr>
          </w:p>
        </w:tc>
        <w:tc>
          <w:tcPr>
            <w:tcW w:w="2520" w:type="dxa"/>
            <w:vAlign w:val="center"/>
          </w:tcPr>
          <w:p w:rsidR="004D699B" w:rsidRPr="00106EC5" w:rsidRDefault="004D699B" w:rsidP="00726011">
            <w:pPr>
              <w:autoSpaceDE w:val="0"/>
              <w:autoSpaceDN w:val="0"/>
              <w:adjustRightInd w:val="0"/>
              <w:jc w:val="center"/>
              <w:rPr>
                <w:b/>
                <w:sz w:val="40"/>
              </w:rPr>
            </w:pPr>
          </w:p>
        </w:tc>
        <w:tc>
          <w:tcPr>
            <w:tcW w:w="5310" w:type="dxa"/>
            <w:vAlign w:val="center"/>
          </w:tcPr>
          <w:p w:rsidR="004D699B" w:rsidRPr="00106EC5" w:rsidRDefault="004D699B" w:rsidP="00726011">
            <w:pPr>
              <w:autoSpaceDE w:val="0"/>
              <w:autoSpaceDN w:val="0"/>
              <w:adjustRightInd w:val="0"/>
              <w:jc w:val="center"/>
              <w:rPr>
                <w:b/>
                <w:sz w:val="40"/>
              </w:rPr>
            </w:pPr>
          </w:p>
        </w:tc>
      </w:tr>
      <w:tr w:rsidR="004D699B" w:rsidTr="00726011">
        <w:tc>
          <w:tcPr>
            <w:tcW w:w="3078" w:type="dxa"/>
            <w:vAlign w:val="center"/>
          </w:tcPr>
          <w:p w:rsidR="004D699B" w:rsidRPr="00106EC5" w:rsidRDefault="004D699B" w:rsidP="00726011">
            <w:pPr>
              <w:autoSpaceDE w:val="0"/>
              <w:autoSpaceDN w:val="0"/>
              <w:adjustRightInd w:val="0"/>
              <w:jc w:val="center"/>
              <w:rPr>
                <w:b/>
                <w:sz w:val="40"/>
              </w:rPr>
            </w:pPr>
          </w:p>
        </w:tc>
        <w:tc>
          <w:tcPr>
            <w:tcW w:w="2520" w:type="dxa"/>
            <w:vAlign w:val="center"/>
          </w:tcPr>
          <w:p w:rsidR="004D699B" w:rsidRPr="00106EC5" w:rsidRDefault="004D699B" w:rsidP="00726011">
            <w:pPr>
              <w:autoSpaceDE w:val="0"/>
              <w:autoSpaceDN w:val="0"/>
              <w:adjustRightInd w:val="0"/>
              <w:jc w:val="center"/>
              <w:rPr>
                <w:b/>
                <w:sz w:val="40"/>
              </w:rPr>
            </w:pPr>
          </w:p>
        </w:tc>
        <w:tc>
          <w:tcPr>
            <w:tcW w:w="5310" w:type="dxa"/>
            <w:vAlign w:val="center"/>
          </w:tcPr>
          <w:p w:rsidR="004D699B" w:rsidRPr="00106EC5" w:rsidRDefault="004D699B" w:rsidP="00726011">
            <w:pPr>
              <w:autoSpaceDE w:val="0"/>
              <w:autoSpaceDN w:val="0"/>
              <w:adjustRightInd w:val="0"/>
              <w:jc w:val="center"/>
              <w:rPr>
                <w:b/>
                <w:sz w:val="40"/>
              </w:rPr>
            </w:pPr>
          </w:p>
        </w:tc>
      </w:tr>
      <w:tr w:rsidR="004D699B" w:rsidTr="00726011">
        <w:tc>
          <w:tcPr>
            <w:tcW w:w="3078" w:type="dxa"/>
            <w:vAlign w:val="center"/>
          </w:tcPr>
          <w:p w:rsidR="004D699B" w:rsidRPr="00106EC5" w:rsidRDefault="004D699B" w:rsidP="00726011">
            <w:pPr>
              <w:autoSpaceDE w:val="0"/>
              <w:autoSpaceDN w:val="0"/>
              <w:adjustRightInd w:val="0"/>
              <w:jc w:val="center"/>
              <w:rPr>
                <w:b/>
                <w:sz w:val="40"/>
              </w:rPr>
            </w:pPr>
          </w:p>
        </w:tc>
        <w:tc>
          <w:tcPr>
            <w:tcW w:w="2520" w:type="dxa"/>
            <w:vAlign w:val="center"/>
          </w:tcPr>
          <w:p w:rsidR="004D699B" w:rsidRPr="00106EC5" w:rsidRDefault="004D699B" w:rsidP="00726011">
            <w:pPr>
              <w:autoSpaceDE w:val="0"/>
              <w:autoSpaceDN w:val="0"/>
              <w:adjustRightInd w:val="0"/>
              <w:jc w:val="center"/>
              <w:rPr>
                <w:b/>
                <w:sz w:val="40"/>
              </w:rPr>
            </w:pPr>
          </w:p>
        </w:tc>
        <w:tc>
          <w:tcPr>
            <w:tcW w:w="5310" w:type="dxa"/>
            <w:vAlign w:val="center"/>
          </w:tcPr>
          <w:p w:rsidR="004D699B" w:rsidRPr="00106EC5" w:rsidRDefault="004D699B" w:rsidP="00726011">
            <w:pPr>
              <w:autoSpaceDE w:val="0"/>
              <w:autoSpaceDN w:val="0"/>
              <w:adjustRightInd w:val="0"/>
              <w:jc w:val="center"/>
              <w:rPr>
                <w:b/>
                <w:sz w:val="40"/>
              </w:rPr>
            </w:pPr>
          </w:p>
        </w:tc>
      </w:tr>
      <w:tr w:rsidR="004D699B" w:rsidTr="00726011">
        <w:tc>
          <w:tcPr>
            <w:tcW w:w="3078" w:type="dxa"/>
            <w:vAlign w:val="center"/>
          </w:tcPr>
          <w:p w:rsidR="004D699B" w:rsidRPr="00106EC5" w:rsidRDefault="004D699B" w:rsidP="00726011">
            <w:pPr>
              <w:autoSpaceDE w:val="0"/>
              <w:autoSpaceDN w:val="0"/>
              <w:adjustRightInd w:val="0"/>
              <w:jc w:val="center"/>
              <w:rPr>
                <w:b/>
                <w:sz w:val="40"/>
              </w:rPr>
            </w:pPr>
          </w:p>
        </w:tc>
        <w:tc>
          <w:tcPr>
            <w:tcW w:w="2520" w:type="dxa"/>
            <w:vAlign w:val="center"/>
          </w:tcPr>
          <w:p w:rsidR="004D699B" w:rsidRPr="00106EC5" w:rsidRDefault="004D699B" w:rsidP="00726011">
            <w:pPr>
              <w:autoSpaceDE w:val="0"/>
              <w:autoSpaceDN w:val="0"/>
              <w:adjustRightInd w:val="0"/>
              <w:jc w:val="center"/>
              <w:rPr>
                <w:b/>
                <w:sz w:val="40"/>
              </w:rPr>
            </w:pPr>
          </w:p>
        </w:tc>
        <w:tc>
          <w:tcPr>
            <w:tcW w:w="5310" w:type="dxa"/>
            <w:vAlign w:val="center"/>
          </w:tcPr>
          <w:p w:rsidR="004D699B" w:rsidRPr="00106EC5" w:rsidRDefault="004D699B" w:rsidP="00726011">
            <w:pPr>
              <w:autoSpaceDE w:val="0"/>
              <w:autoSpaceDN w:val="0"/>
              <w:adjustRightInd w:val="0"/>
              <w:jc w:val="center"/>
              <w:rPr>
                <w:b/>
                <w:sz w:val="40"/>
              </w:rPr>
            </w:pPr>
          </w:p>
        </w:tc>
      </w:tr>
      <w:tr w:rsidR="004D699B" w:rsidTr="00726011">
        <w:tc>
          <w:tcPr>
            <w:tcW w:w="3078" w:type="dxa"/>
            <w:vAlign w:val="center"/>
          </w:tcPr>
          <w:p w:rsidR="004D699B" w:rsidRPr="00106EC5" w:rsidRDefault="004D699B" w:rsidP="00726011">
            <w:pPr>
              <w:autoSpaceDE w:val="0"/>
              <w:autoSpaceDN w:val="0"/>
              <w:adjustRightInd w:val="0"/>
              <w:jc w:val="center"/>
              <w:rPr>
                <w:b/>
                <w:sz w:val="40"/>
              </w:rPr>
            </w:pPr>
          </w:p>
        </w:tc>
        <w:tc>
          <w:tcPr>
            <w:tcW w:w="2520" w:type="dxa"/>
            <w:vAlign w:val="center"/>
          </w:tcPr>
          <w:p w:rsidR="004D699B" w:rsidRPr="00106EC5" w:rsidRDefault="004D699B" w:rsidP="00726011">
            <w:pPr>
              <w:autoSpaceDE w:val="0"/>
              <w:autoSpaceDN w:val="0"/>
              <w:adjustRightInd w:val="0"/>
              <w:jc w:val="center"/>
              <w:rPr>
                <w:b/>
                <w:sz w:val="40"/>
              </w:rPr>
            </w:pPr>
          </w:p>
        </w:tc>
        <w:tc>
          <w:tcPr>
            <w:tcW w:w="5310" w:type="dxa"/>
            <w:vAlign w:val="center"/>
          </w:tcPr>
          <w:p w:rsidR="004D699B" w:rsidRPr="00106EC5" w:rsidRDefault="004D699B" w:rsidP="00726011">
            <w:pPr>
              <w:autoSpaceDE w:val="0"/>
              <w:autoSpaceDN w:val="0"/>
              <w:adjustRightInd w:val="0"/>
              <w:jc w:val="center"/>
              <w:rPr>
                <w:b/>
                <w:sz w:val="40"/>
              </w:rPr>
            </w:pPr>
          </w:p>
        </w:tc>
      </w:tr>
      <w:tr w:rsidR="004D699B" w:rsidTr="00726011">
        <w:tc>
          <w:tcPr>
            <w:tcW w:w="3078" w:type="dxa"/>
            <w:vAlign w:val="center"/>
          </w:tcPr>
          <w:p w:rsidR="004D699B" w:rsidRPr="00106EC5" w:rsidRDefault="004D699B" w:rsidP="00726011">
            <w:pPr>
              <w:autoSpaceDE w:val="0"/>
              <w:autoSpaceDN w:val="0"/>
              <w:adjustRightInd w:val="0"/>
              <w:jc w:val="center"/>
              <w:rPr>
                <w:b/>
                <w:sz w:val="40"/>
              </w:rPr>
            </w:pPr>
          </w:p>
        </w:tc>
        <w:tc>
          <w:tcPr>
            <w:tcW w:w="2520" w:type="dxa"/>
            <w:vAlign w:val="center"/>
          </w:tcPr>
          <w:p w:rsidR="004D699B" w:rsidRPr="00106EC5" w:rsidRDefault="004D699B" w:rsidP="00726011">
            <w:pPr>
              <w:autoSpaceDE w:val="0"/>
              <w:autoSpaceDN w:val="0"/>
              <w:adjustRightInd w:val="0"/>
              <w:jc w:val="center"/>
              <w:rPr>
                <w:b/>
                <w:sz w:val="40"/>
              </w:rPr>
            </w:pPr>
          </w:p>
        </w:tc>
        <w:tc>
          <w:tcPr>
            <w:tcW w:w="5310" w:type="dxa"/>
            <w:vAlign w:val="center"/>
          </w:tcPr>
          <w:p w:rsidR="004D699B" w:rsidRPr="00106EC5" w:rsidRDefault="004D699B" w:rsidP="00726011">
            <w:pPr>
              <w:autoSpaceDE w:val="0"/>
              <w:autoSpaceDN w:val="0"/>
              <w:adjustRightInd w:val="0"/>
              <w:jc w:val="center"/>
              <w:rPr>
                <w:b/>
                <w:sz w:val="40"/>
              </w:rPr>
            </w:pPr>
          </w:p>
        </w:tc>
      </w:tr>
      <w:tr w:rsidR="004D699B" w:rsidTr="00726011">
        <w:trPr>
          <w:trHeight w:val="70"/>
        </w:trPr>
        <w:tc>
          <w:tcPr>
            <w:tcW w:w="3078" w:type="dxa"/>
            <w:vAlign w:val="center"/>
          </w:tcPr>
          <w:p w:rsidR="004D699B" w:rsidRPr="00106EC5" w:rsidRDefault="004D699B" w:rsidP="00726011">
            <w:pPr>
              <w:autoSpaceDE w:val="0"/>
              <w:autoSpaceDN w:val="0"/>
              <w:adjustRightInd w:val="0"/>
              <w:jc w:val="center"/>
              <w:rPr>
                <w:b/>
                <w:sz w:val="40"/>
              </w:rPr>
            </w:pPr>
          </w:p>
        </w:tc>
        <w:tc>
          <w:tcPr>
            <w:tcW w:w="2520" w:type="dxa"/>
            <w:vAlign w:val="center"/>
          </w:tcPr>
          <w:p w:rsidR="004D699B" w:rsidRPr="00106EC5" w:rsidRDefault="004D699B" w:rsidP="00726011">
            <w:pPr>
              <w:autoSpaceDE w:val="0"/>
              <w:autoSpaceDN w:val="0"/>
              <w:adjustRightInd w:val="0"/>
              <w:jc w:val="center"/>
              <w:rPr>
                <w:b/>
                <w:sz w:val="40"/>
              </w:rPr>
            </w:pPr>
          </w:p>
        </w:tc>
        <w:tc>
          <w:tcPr>
            <w:tcW w:w="5310" w:type="dxa"/>
            <w:vAlign w:val="center"/>
          </w:tcPr>
          <w:p w:rsidR="004D699B" w:rsidRPr="00106EC5" w:rsidRDefault="004D699B" w:rsidP="00726011">
            <w:pPr>
              <w:autoSpaceDE w:val="0"/>
              <w:autoSpaceDN w:val="0"/>
              <w:adjustRightInd w:val="0"/>
              <w:jc w:val="center"/>
              <w:rPr>
                <w:b/>
                <w:sz w:val="40"/>
              </w:rPr>
            </w:pPr>
          </w:p>
        </w:tc>
      </w:tr>
    </w:tbl>
    <w:p w:rsidR="004D699B" w:rsidRDefault="004D699B" w:rsidP="004D699B">
      <w:pPr>
        <w:autoSpaceDE w:val="0"/>
        <w:autoSpaceDN w:val="0"/>
        <w:adjustRightInd w:val="0"/>
      </w:pPr>
    </w:p>
    <w:p w:rsidR="004D699B" w:rsidRDefault="004D699B" w:rsidP="004D699B">
      <w:pPr>
        <w:autoSpaceDE w:val="0"/>
        <w:autoSpaceDN w:val="0"/>
        <w:adjustRightInd w:val="0"/>
      </w:pPr>
      <w:proofErr w:type="gramStart"/>
      <w:r w:rsidRPr="00106EC5">
        <w:rPr>
          <w:b/>
        </w:rPr>
        <w:t>Indirect characterization.</w:t>
      </w:r>
      <w:proofErr w:type="gramEnd"/>
      <w:r>
        <w:t xml:space="preserve">  Readers can draw inferences about Allison’s personality based on what the writer reveals through speech, thoughts, effect on other characters, actions and looks.</w:t>
      </w:r>
    </w:p>
    <w:tbl>
      <w:tblPr>
        <w:tblStyle w:val="TableGrid"/>
        <w:tblW w:w="0" w:type="auto"/>
        <w:tblLook w:val="04A0" w:firstRow="1" w:lastRow="0" w:firstColumn="1" w:lastColumn="0" w:noHBand="0" w:noVBand="1"/>
      </w:tblPr>
      <w:tblGrid>
        <w:gridCol w:w="2440"/>
        <w:gridCol w:w="1587"/>
        <w:gridCol w:w="2049"/>
        <w:gridCol w:w="3500"/>
      </w:tblGrid>
      <w:tr w:rsidR="004D699B" w:rsidTr="00726011">
        <w:tc>
          <w:tcPr>
            <w:tcW w:w="2808" w:type="dxa"/>
            <w:vAlign w:val="center"/>
          </w:tcPr>
          <w:p w:rsidR="004D699B" w:rsidRPr="00106EC5" w:rsidRDefault="004D699B" w:rsidP="00726011">
            <w:pPr>
              <w:autoSpaceDE w:val="0"/>
              <w:autoSpaceDN w:val="0"/>
              <w:adjustRightInd w:val="0"/>
              <w:jc w:val="center"/>
              <w:rPr>
                <w:b/>
                <w:sz w:val="32"/>
              </w:rPr>
            </w:pPr>
            <w:r w:rsidRPr="00CB49DB">
              <w:rPr>
                <w:b/>
                <w:sz w:val="28"/>
              </w:rPr>
              <w:t>Method</w:t>
            </w:r>
          </w:p>
        </w:tc>
        <w:tc>
          <w:tcPr>
            <w:tcW w:w="1710" w:type="dxa"/>
            <w:vAlign w:val="center"/>
          </w:tcPr>
          <w:p w:rsidR="004D699B" w:rsidRPr="00106EC5" w:rsidRDefault="004D699B" w:rsidP="00726011">
            <w:pPr>
              <w:autoSpaceDE w:val="0"/>
              <w:autoSpaceDN w:val="0"/>
              <w:adjustRightInd w:val="0"/>
              <w:jc w:val="center"/>
              <w:rPr>
                <w:b/>
                <w:sz w:val="40"/>
              </w:rPr>
            </w:pPr>
            <w:r w:rsidRPr="00CB49DB">
              <w:rPr>
                <w:b/>
              </w:rPr>
              <w:t>Paragraph #</w:t>
            </w:r>
          </w:p>
        </w:tc>
        <w:tc>
          <w:tcPr>
            <w:tcW w:w="2250" w:type="dxa"/>
            <w:vAlign w:val="center"/>
          </w:tcPr>
          <w:p w:rsidR="004D699B" w:rsidRPr="00106EC5" w:rsidRDefault="004D699B" w:rsidP="00726011">
            <w:pPr>
              <w:autoSpaceDE w:val="0"/>
              <w:autoSpaceDN w:val="0"/>
              <w:adjustRightInd w:val="0"/>
              <w:jc w:val="center"/>
              <w:rPr>
                <w:b/>
                <w:sz w:val="40"/>
              </w:rPr>
            </w:pPr>
            <w:r w:rsidRPr="00CB49DB">
              <w:rPr>
                <w:b/>
                <w:sz w:val="28"/>
              </w:rPr>
              <w:t>Character Trait</w:t>
            </w:r>
          </w:p>
        </w:tc>
        <w:tc>
          <w:tcPr>
            <w:tcW w:w="4140" w:type="dxa"/>
          </w:tcPr>
          <w:p w:rsidR="004D699B" w:rsidRPr="00106EC5" w:rsidRDefault="004D699B" w:rsidP="00726011">
            <w:pPr>
              <w:autoSpaceDE w:val="0"/>
              <w:autoSpaceDN w:val="0"/>
              <w:adjustRightInd w:val="0"/>
              <w:jc w:val="center"/>
              <w:rPr>
                <w:b/>
                <w:sz w:val="40"/>
              </w:rPr>
            </w:pPr>
            <w:r w:rsidRPr="00CB49DB">
              <w:rPr>
                <w:b/>
                <w:sz w:val="28"/>
              </w:rPr>
              <w:t>Evidence</w:t>
            </w:r>
          </w:p>
        </w:tc>
      </w:tr>
      <w:tr w:rsidR="004D699B" w:rsidTr="00726011">
        <w:tc>
          <w:tcPr>
            <w:tcW w:w="2808" w:type="dxa"/>
            <w:vAlign w:val="center"/>
          </w:tcPr>
          <w:p w:rsidR="004D699B" w:rsidRPr="00106EC5" w:rsidRDefault="004D699B" w:rsidP="00726011">
            <w:pPr>
              <w:autoSpaceDE w:val="0"/>
              <w:autoSpaceDN w:val="0"/>
              <w:adjustRightInd w:val="0"/>
              <w:jc w:val="center"/>
              <w:rPr>
                <w:sz w:val="32"/>
              </w:rPr>
            </w:pPr>
            <w:r w:rsidRPr="00106EC5">
              <w:rPr>
                <w:sz w:val="32"/>
              </w:rPr>
              <w:t xml:space="preserve">What </w:t>
            </w:r>
            <w:r>
              <w:rPr>
                <w:sz w:val="32"/>
              </w:rPr>
              <w:t>s</w:t>
            </w:r>
            <w:r w:rsidRPr="00106EC5">
              <w:rPr>
                <w:sz w:val="32"/>
              </w:rPr>
              <w:t>he says</w:t>
            </w:r>
          </w:p>
        </w:tc>
        <w:tc>
          <w:tcPr>
            <w:tcW w:w="1710" w:type="dxa"/>
            <w:vAlign w:val="center"/>
          </w:tcPr>
          <w:p w:rsidR="004D699B" w:rsidRPr="00106EC5" w:rsidRDefault="004D699B" w:rsidP="00726011">
            <w:pPr>
              <w:autoSpaceDE w:val="0"/>
              <w:autoSpaceDN w:val="0"/>
              <w:adjustRightInd w:val="0"/>
              <w:jc w:val="center"/>
              <w:rPr>
                <w:b/>
                <w:sz w:val="40"/>
              </w:rPr>
            </w:pPr>
          </w:p>
        </w:tc>
        <w:tc>
          <w:tcPr>
            <w:tcW w:w="2250" w:type="dxa"/>
            <w:vAlign w:val="center"/>
          </w:tcPr>
          <w:p w:rsidR="004D699B" w:rsidRPr="00106EC5" w:rsidRDefault="004D699B" w:rsidP="00726011">
            <w:pPr>
              <w:autoSpaceDE w:val="0"/>
              <w:autoSpaceDN w:val="0"/>
              <w:adjustRightInd w:val="0"/>
              <w:jc w:val="center"/>
              <w:rPr>
                <w:b/>
                <w:sz w:val="40"/>
              </w:rPr>
            </w:pPr>
          </w:p>
        </w:tc>
        <w:tc>
          <w:tcPr>
            <w:tcW w:w="4140" w:type="dxa"/>
          </w:tcPr>
          <w:p w:rsidR="004D699B" w:rsidRPr="00106EC5" w:rsidRDefault="004D699B" w:rsidP="00726011">
            <w:pPr>
              <w:autoSpaceDE w:val="0"/>
              <w:autoSpaceDN w:val="0"/>
              <w:adjustRightInd w:val="0"/>
              <w:jc w:val="center"/>
              <w:rPr>
                <w:b/>
                <w:sz w:val="40"/>
              </w:rPr>
            </w:pPr>
          </w:p>
        </w:tc>
      </w:tr>
      <w:tr w:rsidR="004D699B" w:rsidTr="00726011">
        <w:tc>
          <w:tcPr>
            <w:tcW w:w="2808" w:type="dxa"/>
            <w:vAlign w:val="center"/>
          </w:tcPr>
          <w:p w:rsidR="004D699B" w:rsidRPr="00106EC5" w:rsidRDefault="004D699B" w:rsidP="00726011">
            <w:pPr>
              <w:autoSpaceDE w:val="0"/>
              <w:autoSpaceDN w:val="0"/>
              <w:adjustRightInd w:val="0"/>
              <w:jc w:val="center"/>
              <w:rPr>
                <w:sz w:val="32"/>
              </w:rPr>
            </w:pPr>
            <w:r w:rsidRPr="00106EC5">
              <w:rPr>
                <w:sz w:val="32"/>
              </w:rPr>
              <w:t xml:space="preserve">What </w:t>
            </w:r>
            <w:r>
              <w:rPr>
                <w:sz w:val="32"/>
              </w:rPr>
              <w:t>s</w:t>
            </w:r>
            <w:r w:rsidRPr="00106EC5">
              <w:rPr>
                <w:sz w:val="32"/>
              </w:rPr>
              <w:t>he says</w:t>
            </w:r>
          </w:p>
        </w:tc>
        <w:tc>
          <w:tcPr>
            <w:tcW w:w="1710" w:type="dxa"/>
            <w:vAlign w:val="center"/>
          </w:tcPr>
          <w:p w:rsidR="004D699B" w:rsidRPr="00106EC5" w:rsidRDefault="004D699B" w:rsidP="00726011">
            <w:pPr>
              <w:autoSpaceDE w:val="0"/>
              <w:autoSpaceDN w:val="0"/>
              <w:adjustRightInd w:val="0"/>
              <w:jc w:val="center"/>
              <w:rPr>
                <w:b/>
                <w:sz w:val="40"/>
              </w:rPr>
            </w:pPr>
          </w:p>
        </w:tc>
        <w:tc>
          <w:tcPr>
            <w:tcW w:w="2250" w:type="dxa"/>
            <w:vAlign w:val="center"/>
          </w:tcPr>
          <w:p w:rsidR="004D699B" w:rsidRPr="00106EC5" w:rsidRDefault="004D699B" w:rsidP="00726011">
            <w:pPr>
              <w:autoSpaceDE w:val="0"/>
              <w:autoSpaceDN w:val="0"/>
              <w:adjustRightInd w:val="0"/>
              <w:jc w:val="center"/>
              <w:rPr>
                <w:b/>
                <w:sz w:val="40"/>
              </w:rPr>
            </w:pPr>
          </w:p>
        </w:tc>
        <w:tc>
          <w:tcPr>
            <w:tcW w:w="4140" w:type="dxa"/>
          </w:tcPr>
          <w:p w:rsidR="004D699B" w:rsidRPr="00106EC5" w:rsidRDefault="004D699B" w:rsidP="00726011">
            <w:pPr>
              <w:autoSpaceDE w:val="0"/>
              <w:autoSpaceDN w:val="0"/>
              <w:adjustRightInd w:val="0"/>
              <w:jc w:val="center"/>
              <w:rPr>
                <w:b/>
                <w:sz w:val="40"/>
              </w:rPr>
            </w:pPr>
          </w:p>
        </w:tc>
      </w:tr>
      <w:tr w:rsidR="004D699B" w:rsidTr="00726011">
        <w:trPr>
          <w:trHeight w:val="557"/>
        </w:trPr>
        <w:tc>
          <w:tcPr>
            <w:tcW w:w="2808" w:type="dxa"/>
            <w:vAlign w:val="center"/>
          </w:tcPr>
          <w:p w:rsidR="004D699B" w:rsidRPr="00106EC5" w:rsidRDefault="004D699B" w:rsidP="00726011">
            <w:pPr>
              <w:autoSpaceDE w:val="0"/>
              <w:autoSpaceDN w:val="0"/>
              <w:adjustRightInd w:val="0"/>
              <w:jc w:val="center"/>
              <w:rPr>
                <w:sz w:val="32"/>
              </w:rPr>
            </w:pPr>
            <w:r w:rsidRPr="00106EC5">
              <w:rPr>
                <w:sz w:val="32"/>
              </w:rPr>
              <w:t xml:space="preserve">What </w:t>
            </w:r>
            <w:r>
              <w:rPr>
                <w:sz w:val="32"/>
              </w:rPr>
              <w:t>s</w:t>
            </w:r>
            <w:r w:rsidRPr="00106EC5">
              <w:rPr>
                <w:sz w:val="32"/>
              </w:rPr>
              <w:t>he thinks</w:t>
            </w:r>
          </w:p>
        </w:tc>
        <w:tc>
          <w:tcPr>
            <w:tcW w:w="1710" w:type="dxa"/>
            <w:vAlign w:val="center"/>
          </w:tcPr>
          <w:p w:rsidR="004D699B" w:rsidRPr="00106EC5" w:rsidRDefault="004D699B" w:rsidP="00726011">
            <w:pPr>
              <w:autoSpaceDE w:val="0"/>
              <w:autoSpaceDN w:val="0"/>
              <w:adjustRightInd w:val="0"/>
              <w:jc w:val="center"/>
              <w:rPr>
                <w:b/>
                <w:sz w:val="40"/>
              </w:rPr>
            </w:pPr>
          </w:p>
        </w:tc>
        <w:tc>
          <w:tcPr>
            <w:tcW w:w="2250" w:type="dxa"/>
            <w:vAlign w:val="center"/>
          </w:tcPr>
          <w:p w:rsidR="004D699B" w:rsidRPr="00106EC5" w:rsidRDefault="004D699B" w:rsidP="00726011">
            <w:pPr>
              <w:autoSpaceDE w:val="0"/>
              <w:autoSpaceDN w:val="0"/>
              <w:adjustRightInd w:val="0"/>
              <w:jc w:val="center"/>
              <w:rPr>
                <w:b/>
                <w:sz w:val="40"/>
              </w:rPr>
            </w:pPr>
          </w:p>
        </w:tc>
        <w:tc>
          <w:tcPr>
            <w:tcW w:w="4140" w:type="dxa"/>
          </w:tcPr>
          <w:p w:rsidR="004D699B" w:rsidRPr="00106EC5" w:rsidRDefault="004D699B" w:rsidP="00726011">
            <w:pPr>
              <w:autoSpaceDE w:val="0"/>
              <w:autoSpaceDN w:val="0"/>
              <w:adjustRightInd w:val="0"/>
              <w:jc w:val="center"/>
              <w:rPr>
                <w:b/>
                <w:sz w:val="40"/>
              </w:rPr>
            </w:pPr>
          </w:p>
        </w:tc>
      </w:tr>
      <w:tr w:rsidR="004D699B" w:rsidTr="00726011">
        <w:tc>
          <w:tcPr>
            <w:tcW w:w="2808" w:type="dxa"/>
            <w:vAlign w:val="center"/>
          </w:tcPr>
          <w:p w:rsidR="004D699B" w:rsidRPr="00106EC5" w:rsidRDefault="004D699B" w:rsidP="00726011">
            <w:pPr>
              <w:autoSpaceDE w:val="0"/>
              <w:autoSpaceDN w:val="0"/>
              <w:adjustRightInd w:val="0"/>
              <w:jc w:val="center"/>
              <w:rPr>
                <w:sz w:val="32"/>
              </w:rPr>
            </w:pPr>
            <w:r w:rsidRPr="00106EC5">
              <w:rPr>
                <w:sz w:val="32"/>
              </w:rPr>
              <w:t xml:space="preserve">What </w:t>
            </w:r>
            <w:r>
              <w:rPr>
                <w:sz w:val="32"/>
              </w:rPr>
              <w:t>s</w:t>
            </w:r>
            <w:r w:rsidRPr="00106EC5">
              <w:rPr>
                <w:sz w:val="32"/>
              </w:rPr>
              <w:t>he thinks</w:t>
            </w:r>
          </w:p>
        </w:tc>
        <w:tc>
          <w:tcPr>
            <w:tcW w:w="1710" w:type="dxa"/>
            <w:vAlign w:val="center"/>
          </w:tcPr>
          <w:p w:rsidR="004D699B" w:rsidRPr="00106EC5" w:rsidRDefault="004D699B" w:rsidP="00726011">
            <w:pPr>
              <w:autoSpaceDE w:val="0"/>
              <w:autoSpaceDN w:val="0"/>
              <w:adjustRightInd w:val="0"/>
              <w:jc w:val="center"/>
              <w:rPr>
                <w:b/>
                <w:sz w:val="40"/>
              </w:rPr>
            </w:pPr>
          </w:p>
        </w:tc>
        <w:tc>
          <w:tcPr>
            <w:tcW w:w="2250" w:type="dxa"/>
            <w:vAlign w:val="center"/>
          </w:tcPr>
          <w:p w:rsidR="004D699B" w:rsidRPr="00106EC5" w:rsidRDefault="004D699B" w:rsidP="00726011">
            <w:pPr>
              <w:autoSpaceDE w:val="0"/>
              <w:autoSpaceDN w:val="0"/>
              <w:adjustRightInd w:val="0"/>
              <w:jc w:val="center"/>
              <w:rPr>
                <w:b/>
                <w:sz w:val="40"/>
              </w:rPr>
            </w:pPr>
          </w:p>
        </w:tc>
        <w:tc>
          <w:tcPr>
            <w:tcW w:w="4140" w:type="dxa"/>
          </w:tcPr>
          <w:p w:rsidR="004D699B" w:rsidRPr="00106EC5" w:rsidRDefault="004D699B" w:rsidP="00726011">
            <w:pPr>
              <w:autoSpaceDE w:val="0"/>
              <w:autoSpaceDN w:val="0"/>
              <w:adjustRightInd w:val="0"/>
              <w:jc w:val="center"/>
              <w:rPr>
                <w:b/>
                <w:sz w:val="40"/>
              </w:rPr>
            </w:pPr>
          </w:p>
        </w:tc>
      </w:tr>
      <w:tr w:rsidR="004D699B" w:rsidTr="00726011">
        <w:tc>
          <w:tcPr>
            <w:tcW w:w="2808" w:type="dxa"/>
            <w:vAlign w:val="center"/>
          </w:tcPr>
          <w:p w:rsidR="004D699B" w:rsidRPr="00106EC5" w:rsidRDefault="004D699B" w:rsidP="00726011">
            <w:pPr>
              <w:autoSpaceDE w:val="0"/>
              <w:autoSpaceDN w:val="0"/>
              <w:adjustRightInd w:val="0"/>
              <w:jc w:val="center"/>
              <w:rPr>
                <w:sz w:val="32"/>
              </w:rPr>
            </w:pPr>
            <w:r w:rsidRPr="00106EC5">
              <w:rPr>
                <w:sz w:val="32"/>
              </w:rPr>
              <w:t>H</w:t>
            </w:r>
            <w:r>
              <w:rPr>
                <w:sz w:val="32"/>
              </w:rPr>
              <w:t>er</w:t>
            </w:r>
            <w:r w:rsidRPr="00106EC5">
              <w:rPr>
                <w:sz w:val="32"/>
              </w:rPr>
              <w:t xml:space="preserve"> effect on others</w:t>
            </w:r>
          </w:p>
        </w:tc>
        <w:tc>
          <w:tcPr>
            <w:tcW w:w="1710" w:type="dxa"/>
            <w:vAlign w:val="center"/>
          </w:tcPr>
          <w:p w:rsidR="004D699B" w:rsidRPr="00106EC5" w:rsidRDefault="004D699B" w:rsidP="00726011">
            <w:pPr>
              <w:autoSpaceDE w:val="0"/>
              <w:autoSpaceDN w:val="0"/>
              <w:adjustRightInd w:val="0"/>
              <w:jc w:val="center"/>
              <w:rPr>
                <w:b/>
                <w:sz w:val="40"/>
              </w:rPr>
            </w:pPr>
          </w:p>
        </w:tc>
        <w:tc>
          <w:tcPr>
            <w:tcW w:w="2250" w:type="dxa"/>
            <w:vAlign w:val="center"/>
          </w:tcPr>
          <w:p w:rsidR="004D699B" w:rsidRPr="00106EC5" w:rsidRDefault="004D699B" w:rsidP="00726011">
            <w:pPr>
              <w:autoSpaceDE w:val="0"/>
              <w:autoSpaceDN w:val="0"/>
              <w:adjustRightInd w:val="0"/>
              <w:jc w:val="center"/>
              <w:rPr>
                <w:b/>
                <w:sz w:val="40"/>
              </w:rPr>
            </w:pPr>
          </w:p>
        </w:tc>
        <w:tc>
          <w:tcPr>
            <w:tcW w:w="4140" w:type="dxa"/>
          </w:tcPr>
          <w:p w:rsidR="004D699B" w:rsidRPr="00106EC5" w:rsidRDefault="004D699B" w:rsidP="00726011">
            <w:pPr>
              <w:autoSpaceDE w:val="0"/>
              <w:autoSpaceDN w:val="0"/>
              <w:adjustRightInd w:val="0"/>
              <w:jc w:val="center"/>
              <w:rPr>
                <w:b/>
                <w:sz w:val="40"/>
              </w:rPr>
            </w:pPr>
          </w:p>
        </w:tc>
      </w:tr>
      <w:tr w:rsidR="004D699B" w:rsidTr="00726011">
        <w:tc>
          <w:tcPr>
            <w:tcW w:w="2808" w:type="dxa"/>
            <w:vAlign w:val="center"/>
          </w:tcPr>
          <w:p w:rsidR="004D699B" w:rsidRPr="00106EC5" w:rsidRDefault="004D699B" w:rsidP="00726011">
            <w:pPr>
              <w:autoSpaceDE w:val="0"/>
              <w:autoSpaceDN w:val="0"/>
              <w:adjustRightInd w:val="0"/>
              <w:jc w:val="center"/>
              <w:rPr>
                <w:sz w:val="32"/>
              </w:rPr>
            </w:pPr>
            <w:r w:rsidRPr="00106EC5">
              <w:rPr>
                <w:sz w:val="32"/>
              </w:rPr>
              <w:t>H</w:t>
            </w:r>
            <w:r>
              <w:rPr>
                <w:sz w:val="32"/>
              </w:rPr>
              <w:t>er</w:t>
            </w:r>
            <w:r w:rsidRPr="00106EC5">
              <w:rPr>
                <w:sz w:val="32"/>
              </w:rPr>
              <w:t xml:space="preserve"> effect on others</w:t>
            </w:r>
          </w:p>
        </w:tc>
        <w:tc>
          <w:tcPr>
            <w:tcW w:w="1710" w:type="dxa"/>
            <w:vAlign w:val="center"/>
          </w:tcPr>
          <w:p w:rsidR="004D699B" w:rsidRPr="00106EC5" w:rsidRDefault="004D699B" w:rsidP="00726011">
            <w:pPr>
              <w:autoSpaceDE w:val="0"/>
              <w:autoSpaceDN w:val="0"/>
              <w:adjustRightInd w:val="0"/>
              <w:jc w:val="center"/>
              <w:rPr>
                <w:b/>
                <w:sz w:val="40"/>
              </w:rPr>
            </w:pPr>
          </w:p>
        </w:tc>
        <w:tc>
          <w:tcPr>
            <w:tcW w:w="2250" w:type="dxa"/>
            <w:vAlign w:val="center"/>
          </w:tcPr>
          <w:p w:rsidR="004D699B" w:rsidRPr="00106EC5" w:rsidRDefault="004D699B" w:rsidP="00726011">
            <w:pPr>
              <w:autoSpaceDE w:val="0"/>
              <w:autoSpaceDN w:val="0"/>
              <w:adjustRightInd w:val="0"/>
              <w:jc w:val="center"/>
              <w:rPr>
                <w:b/>
                <w:sz w:val="40"/>
              </w:rPr>
            </w:pPr>
          </w:p>
        </w:tc>
        <w:tc>
          <w:tcPr>
            <w:tcW w:w="4140" w:type="dxa"/>
          </w:tcPr>
          <w:p w:rsidR="004D699B" w:rsidRPr="00106EC5" w:rsidRDefault="004D699B" w:rsidP="00726011">
            <w:pPr>
              <w:autoSpaceDE w:val="0"/>
              <w:autoSpaceDN w:val="0"/>
              <w:adjustRightInd w:val="0"/>
              <w:jc w:val="center"/>
              <w:rPr>
                <w:b/>
                <w:sz w:val="40"/>
              </w:rPr>
            </w:pPr>
          </w:p>
        </w:tc>
      </w:tr>
      <w:tr w:rsidR="004D699B" w:rsidTr="00726011">
        <w:tc>
          <w:tcPr>
            <w:tcW w:w="2808" w:type="dxa"/>
            <w:vAlign w:val="center"/>
          </w:tcPr>
          <w:p w:rsidR="004D699B" w:rsidRPr="00106EC5" w:rsidRDefault="004D699B" w:rsidP="00726011">
            <w:pPr>
              <w:autoSpaceDE w:val="0"/>
              <w:autoSpaceDN w:val="0"/>
              <w:adjustRightInd w:val="0"/>
              <w:jc w:val="center"/>
              <w:rPr>
                <w:b/>
                <w:sz w:val="40"/>
              </w:rPr>
            </w:pPr>
            <w:r w:rsidRPr="00106EC5">
              <w:rPr>
                <w:sz w:val="32"/>
              </w:rPr>
              <w:t>H</w:t>
            </w:r>
            <w:r>
              <w:rPr>
                <w:sz w:val="32"/>
              </w:rPr>
              <w:t>er</w:t>
            </w:r>
            <w:r w:rsidRPr="00106EC5">
              <w:rPr>
                <w:sz w:val="32"/>
              </w:rPr>
              <w:t xml:space="preserve"> </w:t>
            </w:r>
            <w:r>
              <w:rPr>
                <w:sz w:val="32"/>
              </w:rPr>
              <w:t>actions</w:t>
            </w:r>
          </w:p>
        </w:tc>
        <w:tc>
          <w:tcPr>
            <w:tcW w:w="1710" w:type="dxa"/>
            <w:vAlign w:val="center"/>
          </w:tcPr>
          <w:p w:rsidR="004D699B" w:rsidRPr="00106EC5" w:rsidRDefault="004D699B" w:rsidP="00726011">
            <w:pPr>
              <w:autoSpaceDE w:val="0"/>
              <w:autoSpaceDN w:val="0"/>
              <w:adjustRightInd w:val="0"/>
              <w:jc w:val="center"/>
              <w:rPr>
                <w:b/>
                <w:sz w:val="40"/>
              </w:rPr>
            </w:pPr>
          </w:p>
        </w:tc>
        <w:tc>
          <w:tcPr>
            <w:tcW w:w="2250" w:type="dxa"/>
            <w:vAlign w:val="center"/>
          </w:tcPr>
          <w:p w:rsidR="004D699B" w:rsidRPr="00106EC5" w:rsidRDefault="004D699B" w:rsidP="00726011">
            <w:pPr>
              <w:autoSpaceDE w:val="0"/>
              <w:autoSpaceDN w:val="0"/>
              <w:adjustRightInd w:val="0"/>
              <w:jc w:val="center"/>
              <w:rPr>
                <w:b/>
                <w:sz w:val="40"/>
              </w:rPr>
            </w:pPr>
          </w:p>
        </w:tc>
        <w:tc>
          <w:tcPr>
            <w:tcW w:w="4140" w:type="dxa"/>
          </w:tcPr>
          <w:p w:rsidR="004D699B" w:rsidRPr="00106EC5" w:rsidRDefault="004D699B" w:rsidP="00726011">
            <w:pPr>
              <w:autoSpaceDE w:val="0"/>
              <w:autoSpaceDN w:val="0"/>
              <w:adjustRightInd w:val="0"/>
              <w:jc w:val="center"/>
              <w:rPr>
                <w:b/>
                <w:sz w:val="40"/>
              </w:rPr>
            </w:pPr>
          </w:p>
        </w:tc>
      </w:tr>
      <w:tr w:rsidR="004D699B" w:rsidTr="00726011">
        <w:trPr>
          <w:trHeight w:val="70"/>
        </w:trPr>
        <w:tc>
          <w:tcPr>
            <w:tcW w:w="2808" w:type="dxa"/>
            <w:vAlign w:val="center"/>
          </w:tcPr>
          <w:p w:rsidR="004D699B" w:rsidRPr="00106EC5" w:rsidRDefault="004D699B" w:rsidP="00726011">
            <w:pPr>
              <w:autoSpaceDE w:val="0"/>
              <w:autoSpaceDN w:val="0"/>
              <w:adjustRightInd w:val="0"/>
              <w:jc w:val="center"/>
              <w:rPr>
                <w:b/>
                <w:sz w:val="40"/>
              </w:rPr>
            </w:pPr>
            <w:r w:rsidRPr="00106EC5">
              <w:rPr>
                <w:sz w:val="32"/>
              </w:rPr>
              <w:t>H</w:t>
            </w:r>
            <w:r>
              <w:rPr>
                <w:sz w:val="32"/>
              </w:rPr>
              <w:t>er</w:t>
            </w:r>
            <w:r w:rsidRPr="00106EC5">
              <w:rPr>
                <w:sz w:val="32"/>
              </w:rPr>
              <w:t xml:space="preserve"> </w:t>
            </w:r>
            <w:r>
              <w:rPr>
                <w:sz w:val="32"/>
              </w:rPr>
              <w:t>actions</w:t>
            </w:r>
          </w:p>
        </w:tc>
        <w:tc>
          <w:tcPr>
            <w:tcW w:w="1710" w:type="dxa"/>
            <w:vAlign w:val="center"/>
          </w:tcPr>
          <w:p w:rsidR="004D699B" w:rsidRPr="00106EC5" w:rsidRDefault="004D699B" w:rsidP="00726011">
            <w:pPr>
              <w:autoSpaceDE w:val="0"/>
              <w:autoSpaceDN w:val="0"/>
              <w:adjustRightInd w:val="0"/>
              <w:jc w:val="center"/>
              <w:rPr>
                <w:b/>
                <w:sz w:val="40"/>
              </w:rPr>
            </w:pPr>
          </w:p>
        </w:tc>
        <w:tc>
          <w:tcPr>
            <w:tcW w:w="2250" w:type="dxa"/>
            <w:vAlign w:val="center"/>
          </w:tcPr>
          <w:p w:rsidR="004D699B" w:rsidRPr="00106EC5" w:rsidRDefault="004D699B" w:rsidP="00726011">
            <w:pPr>
              <w:autoSpaceDE w:val="0"/>
              <w:autoSpaceDN w:val="0"/>
              <w:adjustRightInd w:val="0"/>
              <w:jc w:val="center"/>
              <w:rPr>
                <w:b/>
                <w:sz w:val="40"/>
              </w:rPr>
            </w:pPr>
          </w:p>
        </w:tc>
        <w:tc>
          <w:tcPr>
            <w:tcW w:w="4140" w:type="dxa"/>
          </w:tcPr>
          <w:p w:rsidR="004D699B" w:rsidRPr="00106EC5" w:rsidRDefault="004D699B" w:rsidP="00726011">
            <w:pPr>
              <w:autoSpaceDE w:val="0"/>
              <w:autoSpaceDN w:val="0"/>
              <w:adjustRightInd w:val="0"/>
              <w:jc w:val="center"/>
              <w:rPr>
                <w:b/>
                <w:sz w:val="40"/>
              </w:rPr>
            </w:pPr>
          </w:p>
        </w:tc>
      </w:tr>
      <w:tr w:rsidR="004D699B" w:rsidTr="00726011">
        <w:trPr>
          <w:trHeight w:val="70"/>
        </w:trPr>
        <w:tc>
          <w:tcPr>
            <w:tcW w:w="2808" w:type="dxa"/>
            <w:vAlign w:val="center"/>
          </w:tcPr>
          <w:p w:rsidR="004D699B" w:rsidRPr="00106EC5" w:rsidRDefault="004D699B" w:rsidP="00726011">
            <w:pPr>
              <w:autoSpaceDE w:val="0"/>
              <w:autoSpaceDN w:val="0"/>
              <w:adjustRightInd w:val="0"/>
              <w:jc w:val="center"/>
              <w:rPr>
                <w:sz w:val="32"/>
              </w:rPr>
            </w:pPr>
            <w:r>
              <w:rPr>
                <w:sz w:val="32"/>
              </w:rPr>
              <w:t>Her looks</w:t>
            </w:r>
          </w:p>
        </w:tc>
        <w:tc>
          <w:tcPr>
            <w:tcW w:w="1710" w:type="dxa"/>
            <w:vAlign w:val="center"/>
          </w:tcPr>
          <w:p w:rsidR="004D699B" w:rsidRPr="00106EC5" w:rsidRDefault="004D699B" w:rsidP="00726011">
            <w:pPr>
              <w:autoSpaceDE w:val="0"/>
              <w:autoSpaceDN w:val="0"/>
              <w:adjustRightInd w:val="0"/>
              <w:jc w:val="center"/>
              <w:rPr>
                <w:b/>
                <w:sz w:val="40"/>
              </w:rPr>
            </w:pPr>
          </w:p>
        </w:tc>
        <w:tc>
          <w:tcPr>
            <w:tcW w:w="2250" w:type="dxa"/>
            <w:vAlign w:val="center"/>
          </w:tcPr>
          <w:p w:rsidR="004D699B" w:rsidRPr="00106EC5" w:rsidRDefault="004D699B" w:rsidP="00726011">
            <w:pPr>
              <w:autoSpaceDE w:val="0"/>
              <w:autoSpaceDN w:val="0"/>
              <w:adjustRightInd w:val="0"/>
              <w:jc w:val="center"/>
              <w:rPr>
                <w:b/>
                <w:sz w:val="40"/>
              </w:rPr>
            </w:pPr>
          </w:p>
        </w:tc>
        <w:tc>
          <w:tcPr>
            <w:tcW w:w="4140" w:type="dxa"/>
          </w:tcPr>
          <w:p w:rsidR="004D699B" w:rsidRPr="00106EC5" w:rsidRDefault="004D699B" w:rsidP="00726011">
            <w:pPr>
              <w:autoSpaceDE w:val="0"/>
              <w:autoSpaceDN w:val="0"/>
              <w:adjustRightInd w:val="0"/>
              <w:jc w:val="center"/>
              <w:rPr>
                <w:b/>
                <w:sz w:val="40"/>
              </w:rPr>
            </w:pPr>
          </w:p>
        </w:tc>
      </w:tr>
      <w:tr w:rsidR="004D699B" w:rsidTr="00726011">
        <w:trPr>
          <w:trHeight w:val="70"/>
        </w:trPr>
        <w:tc>
          <w:tcPr>
            <w:tcW w:w="2808" w:type="dxa"/>
            <w:vAlign w:val="center"/>
          </w:tcPr>
          <w:p w:rsidR="004D699B" w:rsidRPr="00106EC5" w:rsidRDefault="004D699B" w:rsidP="00726011">
            <w:pPr>
              <w:autoSpaceDE w:val="0"/>
              <w:autoSpaceDN w:val="0"/>
              <w:adjustRightInd w:val="0"/>
              <w:jc w:val="center"/>
              <w:rPr>
                <w:sz w:val="32"/>
              </w:rPr>
            </w:pPr>
            <w:r>
              <w:rPr>
                <w:sz w:val="32"/>
              </w:rPr>
              <w:t>Her looks</w:t>
            </w:r>
          </w:p>
        </w:tc>
        <w:tc>
          <w:tcPr>
            <w:tcW w:w="1710" w:type="dxa"/>
            <w:vAlign w:val="center"/>
          </w:tcPr>
          <w:p w:rsidR="004D699B" w:rsidRPr="00106EC5" w:rsidRDefault="004D699B" w:rsidP="00726011">
            <w:pPr>
              <w:autoSpaceDE w:val="0"/>
              <w:autoSpaceDN w:val="0"/>
              <w:adjustRightInd w:val="0"/>
              <w:jc w:val="center"/>
              <w:rPr>
                <w:b/>
                <w:sz w:val="40"/>
              </w:rPr>
            </w:pPr>
          </w:p>
        </w:tc>
        <w:tc>
          <w:tcPr>
            <w:tcW w:w="2250" w:type="dxa"/>
            <w:vAlign w:val="center"/>
          </w:tcPr>
          <w:p w:rsidR="004D699B" w:rsidRPr="00106EC5" w:rsidRDefault="004D699B" w:rsidP="00726011">
            <w:pPr>
              <w:autoSpaceDE w:val="0"/>
              <w:autoSpaceDN w:val="0"/>
              <w:adjustRightInd w:val="0"/>
              <w:jc w:val="center"/>
              <w:rPr>
                <w:b/>
                <w:sz w:val="40"/>
              </w:rPr>
            </w:pPr>
          </w:p>
        </w:tc>
        <w:tc>
          <w:tcPr>
            <w:tcW w:w="4140" w:type="dxa"/>
          </w:tcPr>
          <w:p w:rsidR="004D699B" w:rsidRPr="00106EC5" w:rsidRDefault="004D699B" w:rsidP="00726011">
            <w:pPr>
              <w:autoSpaceDE w:val="0"/>
              <w:autoSpaceDN w:val="0"/>
              <w:adjustRightInd w:val="0"/>
              <w:jc w:val="center"/>
              <w:rPr>
                <w:b/>
                <w:sz w:val="40"/>
              </w:rPr>
            </w:pPr>
          </w:p>
        </w:tc>
      </w:tr>
    </w:tbl>
    <w:p w:rsidR="004D699B" w:rsidRPr="00897FA5" w:rsidRDefault="005E0987" w:rsidP="004D699B">
      <w:pPr>
        <w:pStyle w:val="NormalWeb"/>
        <w:jc w:val="center"/>
        <w:rPr>
          <w:b/>
          <w:sz w:val="32"/>
        </w:rPr>
      </w:pPr>
      <w:r>
        <w:rPr>
          <w:b/>
          <w:sz w:val="32"/>
        </w:rPr>
        <w:lastRenderedPageBreak/>
        <w:t>C</w:t>
      </w:r>
      <w:r w:rsidR="004D699B" w:rsidRPr="00897FA5">
        <w:rPr>
          <w:b/>
          <w:sz w:val="32"/>
        </w:rPr>
        <w:t>ritical Analysis Questions – “Yours” by Mary Robison</w:t>
      </w:r>
    </w:p>
    <w:p w:rsidR="004D699B" w:rsidRPr="00897FA5" w:rsidRDefault="004D699B" w:rsidP="004D699B">
      <w:pPr>
        <w:pStyle w:val="NormalWeb"/>
        <w:rPr>
          <w:sz w:val="28"/>
        </w:rPr>
      </w:pPr>
      <w:r w:rsidRPr="00897FA5">
        <w:rPr>
          <w:sz w:val="28"/>
        </w:rPr>
        <w:t xml:space="preserve">1. In the first sentence, why does Robison use the verb struggle to express Allison’s getting out of her car? </w:t>
      </w:r>
    </w:p>
    <w:p w:rsidR="004D699B" w:rsidRPr="00897FA5" w:rsidRDefault="004D699B" w:rsidP="004D699B">
      <w:pPr>
        <w:pStyle w:val="NormalWeb"/>
        <w:rPr>
          <w:sz w:val="28"/>
        </w:rPr>
      </w:pPr>
      <w:r w:rsidRPr="00897FA5">
        <w:rPr>
          <w:sz w:val="28"/>
        </w:rPr>
        <w:t xml:space="preserve">2. What do readers know of the setting from just the first paragraph? Why does setting the story in the fall add a layer of meaning to the story? </w:t>
      </w:r>
    </w:p>
    <w:p w:rsidR="004D699B" w:rsidRPr="00897FA5" w:rsidRDefault="004D699B" w:rsidP="004D699B">
      <w:pPr>
        <w:pStyle w:val="NormalWeb"/>
        <w:rPr>
          <w:sz w:val="28"/>
        </w:rPr>
      </w:pPr>
      <w:r w:rsidRPr="00897FA5">
        <w:rPr>
          <w:sz w:val="28"/>
        </w:rPr>
        <w:t xml:space="preserve">3. In paragraph 4, Robison points out that Allison wears durable clothes because she volunteered at a daycare center. What else does the reader learn about Allison from this detail? Are there other details in the story that support this inference? </w:t>
      </w:r>
    </w:p>
    <w:p w:rsidR="004D699B" w:rsidRPr="00897FA5" w:rsidRDefault="004D699B" w:rsidP="004D699B">
      <w:pPr>
        <w:pStyle w:val="NormalWeb"/>
        <w:rPr>
          <w:sz w:val="28"/>
        </w:rPr>
      </w:pPr>
      <w:r w:rsidRPr="00897FA5">
        <w:rPr>
          <w:sz w:val="28"/>
        </w:rPr>
        <w:t xml:space="preserve">4. In paragraph 5, Allison warns Clark not to make any of the pumpkins surreal. If you describe something as surreal, you mean that the elements in it are combined in a strange way that you would not normally expect, like in a dream. How does the prefix sur- (which is related to sub-) help you understand this? </w:t>
      </w:r>
    </w:p>
    <w:p w:rsidR="004D699B" w:rsidRPr="00897FA5" w:rsidRDefault="004D699B" w:rsidP="004D699B">
      <w:pPr>
        <w:pStyle w:val="NormalWeb"/>
        <w:rPr>
          <w:sz w:val="28"/>
        </w:rPr>
      </w:pPr>
      <w:r w:rsidRPr="00897FA5">
        <w:rPr>
          <w:sz w:val="28"/>
        </w:rPr>
        <w:t xml:space="preserve">5. In paragraph 6, why does Allison think the unkind letter from Clark’s family is the funniest thing in the day’s mail? </w:t>
      </w:r>
    </w:p>
    <w:p w:rsidR="004D699B" w:rsidRPr="00897FA5" w:rsidRDefault="004D699B" w:rsidP="004D699B">
      <w:pPr>
        <w:pStyle w:val="NormalWeb"/>
        <w:rPr>
          <w:sz w:val="28"/>
        </w:rPr>
      </w:pPr>
      <w:r w:rsidRPr="00897FA5">
        <w:rPr>
          <w:sz w:val="28"/>
        </w:rPr>
        <w:t xml:space="preserve">6. Why does the story begin and end with pumpkins? How are the pumpkins transformed from the beginning of the story to the end? What do the four faces carved by Clark suggest? What about the two opposing faces carved by Allison? </w:t>
      </w:r>
    </w:p>
    <w:p w:rsidR="004D699B" w:rsidRPr="00897FA5" w:rsidRDefault="004D699B" w:rsidP="004D699B">
      <w:pPr>
        <w:pStyle w:val="NormalWeb"/>
        <w:rPr>
          <w:sz w:val="28"/>
        </w:rPr>
      </w:pPr>
      <w:r w:rsidRPr="00897FA5">
        <w:rPr>
          <w:sz w:val="28"/>
        </w:rPr>
        <w:t xml:space="preserve">7. Reread the dialogue from paragraphs 12-16. Why do you think Clark repeats himself, insisting that Allison’s pumpkins are better? Is this kind of lie forgivable? Explain why or why not. </w:t>
      </w:r>
    </w:p>
    <w:p w:rsidR="004D699B" w:rsidRPr="00897FA5" w:rsidRDefault="004D699B" w:rsidP="004D699B">
      <w:pPr>
        <w:pStyle w:val="NormalWeb"/>
        <w:rPr>
          <w:sz w:val="28"/>
        </w:rPr>
      </w:pPr>
      <w:r w:rsidRPr="00897FA5">
        <w:rPr>
          <w:sz w:val="28"/>
        </w:rPr>
        <w:t xml:space="preserve">8. Allison and Clark are of vastly different ages. When you first read of their age difference, what did you expect to happen in the story? Why did you think they were together? How does our culture fell about couples with such an age difference? By the end of the story, how do their ages work differently than you perhaps expected? </w:t>
      </w:r>
    </w:p>
    <w:p w:rsidR="004D699B" w:rsidRPr="00897FA5" w:rsidRDefault="004D699B" w:rsidP="004D699B">
      <w:pPr>
        <w:pStyle w:val="NormalWeb"/>
        <w:rPr>
          <w:sz w:val="28"/>
        </w:rPr>
      </w:pPr>
      <w:r w:rsidRPr="00897FA5">
        <w:rPr>
          <w:sz w:val="28"/>
        </w:rPr>
        <w:t xml:space="preserve">9. Reread paragraph 24. Compare it to your response from the Please Do Now prompt on day 1. To what degree do you agree with Clark? </w:t>
      </w:r>
    </w:p>
    <w:p w:rsidR="004D699B" w:rsidRPr="00897FA5" w:rsidRDefault="004D699B" w:rsidP="004D699B">
      <w:pPr>
        <w:pStyle w:val="NormalWeb"/>
        <w:rPr>
          <w:sz w:val="28"/>
        </w:rPr>
      </w:pPr>
      <w:r w:rsidRPr="00897FA5">
        <w:rPr>
          <w:sz w:val="28"/>
        </w:rPr>
        <w:t xml:space="preserve">10. Why does a narrator (and not one of the characters) tell the story? How would the story be different if told from Clark’s point of view? </w:t>
      </w:r>
      <w:proofErr w:type="gramStart"/>
      <w:r w:rsidRPr="00897FA5">
        <w:rPr>
          <w:sz w:val="28"/>
        </w:rPr>
        <w:t>Allison’s point of view?</w:t>
      </w:r>
      <w:proofErr w:type="gramEnd"/>
      <w:r w:rsidRPr="00897FA5">
        <w:rPr>
          <w:sz w:val="28"/>
        </w:rPr>
        <w:t xml:space="preserve"> </w:t>
      </w:r>
    </w:p>
    <w:p w:rsidR="004D699B" w:rsidRDefault="004D699B" w:rsidP="004D699B">
      <w:pPr>
        <w:autoSpaceDE w:val="0"/>
        <w:autoSpaceDN w:val="0"/>
        <w:adjustRightInd w:val="0"/>
        <w:rPr>
          <w:b/>
          <w:sz w:val="32"/>
        </w:rPr>
      </w:pPr>
    </w:p>
    <w:p w:rsidR="004D699B" w:rsidRDefault="004D699B" w:rsidP="004D699B">
      <w:pPr>
        <w:autoSpaceDE w:val="0"/>
        <w:autoSpaceDN w:val="0"/>
        <w:adjustRightInd w:val="0"/>
      </w:pPr>
      <w:r w:rsidRPr="00CB49DB">
        <w:rPr>
          <w:b/>
          <w:sz w:val="32"/>
        </w:rPr>
        <w:lastRenderedPageBreak/>
        <w:t>TDA (text dependent analysis)</w:t>
      </w:r>
      <w:r w:rsidRPr="00CB49DB">
        <w:rPr>
          <w:sz w:val="32"/>
        </w:rPr>
        <w:t xml:space="preserve"> </w:t>
      </w:r>
      <w:r w:rsidRPr="0083362F">
        <w:rPr>
          <w:rFonts w:ascii="Arial" w:hAnsi="Arial"/>
        </w:rPr>
        <w:t xml:space="preserve">Writers use a variety of methods to reveal the personalities of their characters.  </w:t>
      </w:r>
      <w:r>
        <w:rPr>
          <w:rFonts w:ascii="Arial" w:hAnsi="Arial"/>
        </w:rPr>
        <w:t>Analyze how Mary Robison creates a sympathetic character in Allison or Clark (choose only one) in her short story “Yours.”  Be sure to name the characterization method(s) and cite evidence from the text to support your claim.</w:t>
      </w:r>
    </w:p>
    <w:p w:rsidR="004D699B" w:rsidRDefault="004D699B" w:rsidP="004D699B">
      <w:pPr>
        <w:autoSpaceDE w:val="0"/>
        <w:autoSpaceDN w:val="0"/>
        <w:adjustRightInd w:val="0"/>
        <w:spacing w:line="360" w:lineRule="auto"/>
      </w:pPr>
      <w:r>
        <w:t>___________________________________________________________________________</w:t>
      </w:r>
      <w:r w:rsidR="005E0987">
        <w:t>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__________________________________________________________________________</w:t>
      </w:r>
      <w:r w:rsidR="005E0987">
        <w:t>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lastRenderedPageBreak/>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w:t>
      </w:r>
      <w:r w:rsidR="005E0987">
        <w:t>___________________________</w:t>
      </w:r>
    </w:p>
    <w:p w:rsidR="004D699B" w:rsidRDefault="004D699B" w:rsidP="004D699B">
      <w:pPr>
        <w:autoSpaceDE w:val="0"/>
        <w:autoSpaceDN w:val="0"/>
        <w:adjustRightInd w:val="0"/>
        <w:spacing w:line="360" w:lineRule="auto"/>
      </w:pPr>
      <w:r>
        <w:t>________________________________________________________________________________</w:t>
      </w:r>
      <w:r w:rsidR="005E0987">
        <w:t>_____</w:t>
      </w:r>
    </w:p>
    <w:p w:rsidR="005E0987" w:rsidRDefault="004D699B" w:rsidP="005E0987">
      <w:pPr>
        <w:autoSpaceDE w:val="0"/>
        <w:autoSpaceDN w:val="0"/>
        <w:adjustRightInd w:val="0"/>
        <w:spacing w:line="360" w:lineRule="auto"/>
      </w:pPr>
      <w:r>
        <w:t>__________________________________________________________</w:t>
      </w:r>
      <w:r w:rsidR="005E0987">
        <w:t>___________________________</w:t>
      </w:r>
      <w:r w:rsidR="005E0987">
        <w:t>_____________________________________________________________________________________</w:t>
      </w:r>
    </w:p>
    <w:p w:rsidR="005E0987" w:rsidRDefault="005E0987" w:rsidP="005E0987">
      <w:pPr>
        <w:autoSpaceDE w:val="0"/>
        <w:autoSpaceDN w:val="0"/>
        <w:adjustRightInd w:val="0"/>
        <w:spacing w:line="360" w:lineRule="auto"/>
      </w:pPr>
      <w:r>
        <w:t>_____________________________________________________________________________________</w:t>
      </w:r>
    </w:p>
    <w:p w:rsidR="005E0987" w:rsidRDefault="005E0987" w:rsidP="005E0987">
      <w:pPr>
        <w:autoSpaceDE w:val="0"/>
        <w:autoSpaceDN w:val="0"/>
        <w:adjustRightInd w:val="0"/>
        <w:spacing w:line="360" w:lineRule="auto"/>
      </w:pPr>
      <w:r>
        <w:t>_____________________________________________________________________________________</w:t>
      </w:r>
    </w:p>
    <w:p w:rsidR="005E0987" w:rsidRDefault="005E0987" w:rsidP="005E0987">
      <w:pPr>
        <w:autoSpaceDE w:val="0"/>
        <w:autoSpaceDN w:val="0"/>
        <w:adjustRightInd w:val="0"/>
        <w:spacing w:line="360" w:lineRule="auto"/>
      </w:pPr>
      <w:r>
        <w:t>_____________________________________________________________________________________</w:t>
      </w:r>
    </w:p>
    <w:p w:rsidR="005E0987" w:rsidRDefault="005E0987" w:rsidP="005E0987">
      <w:pPr>
        <w:autoSpaceDE w:val="0"/>
        <w:autoSpaceDN w:val="0"/>
        <w:adjustRightInd w:val="0"/>
        <w:spacing w:line="360" w:lineRule="auto"/>
      </w:pPr>
      <w:r>
        <w:t>_____________________________________________________________________________________</w:t>
      </w:r>
    </w:p>
    <w:p w:rsidR="005E0987" w:rsidRDefault="005E0987" w:rsidP="005E0987">
      <w:pPr>
        <w:autoSpaceDE w:val="0"/>
        <w:autoSpaceDN w:val="0"/>
        <w:adjustRightInd w:val="0"/>
        <w:spacing w:line="360" w:lineRule="auto"/>
      </w:pPr>
      <w:r>
        <w:t>_____________________________________________________________________________________</w:t>
      </w:r>
    </w:p>
    <w:p w:rsidR="005E0987" w:rsidRDefault="005E0987" w:rsidP="005E0987">
      <w:pPr>
        <w:autoSpaceDE w:val="0"/>
        <w:autoSpaceDN w:val="0"/>
        <w:adjustRightInd w:val="0"/>
        <w:spacing w:line="360" w:lineRule="auto"/>
      </w:pPr>
      <w:r>
        <w:t>__________________________________________________________________________________________________________________________________________________________________________</w:t>
      </w:r>
    </w:p>
    <w:p w:rsidR="005E0987" w:rsidRDefault="005E0987" w:rsidP="005E0987">
      <w:pPr>
        <w:autoSpaceDE w:val="0"/>
        <w:autoSpaceDN w:val="0"/>
        <w:adjustRightInd w:val="0"/>
        <w:spacing w:line="360" w:lineRule="auto"/>
      </w:pPr>
      <w:r>
        <w:t>_____________________________________________________________________________________</w:t>
      </w:r>
    </w:p>
    <w:p w:rsidR="005E0987" w:rsidRDefault="005E0987" w:rsidP="005E0987">
      <w:pPr>
        <w:autoSpaceDE w:val="0"/>
        <w:autoSpaceDN w:val="0"/>
        <w:adjustRightInd w:val="0"/>
        <w:spacing w:line="360" w:lineRule="auto"/>
      </w:pPr>
      <w:r>
        <w:t>_____________________________________________________________________________________</w:t>
      </w:r>
    </w:p>
    <w:p w:rsidR="005E0987" w:rsidRDefault="005E0987" w:rsidP="005E0987">
      <w:pPr>
        <w:autoSpaceDE w:val="0"/>
        <w:autoSpaceDN w:val="0"/>
        <w:adjustRightInd w:val="0"/>
        <w:spacing w:line="360" w:lineRule="auto"/>
      </w:pPr>
      <w:r>
        <w:t>_____________________________________________________________________________________</w:t>
      </w:r>
    </w:p>
    <w:p w:rsidR="00191BB0" w:rsidRPr="005761C1" w:rsidRDefault="00191BB0" w:rsidP="00191BB0">
      <w:pPr>
        <w:jc w:val="center"/>
        <w:rPr>
          <w:rFonts w:ascii="Tahoma" w:hAnsi="Tahoma" w:cs="Tahoma"/>
          <w:sz w:val="36"/>
          <w:szCs w:val="36"/>
        </w:rPr>
      </w:pPr>
      <w:r w:rsidRPr="005761C1">
        <w:rPr>
          <w:rFonts w:ascii="Tahoma" w:hAnsi="Tahoma" w:cs="Tahoma"/>
          <w:b/>
          <w:bCs/>
          <w:sz w:val="36"/>
          <w:szCs w:val="36"/>
        </w:rPr>
        <w:lastRenderedPageBreak/>
        <w:t xml:space="preserve">Instructional Shift 2: </w:t>
      </w:r>
      <w:r w:rsidRPr="005761C1">
        <w:rPr>
          <w:rFonts w:ascii="Tahoma" w:hAnsi="Tahoma" w:cs="Tahoma"/>
          <w:bCs/>
          <w:sz w:val="36"/>
          <w:szCs w:val="36"/>
        </w:rPr>
        <w:t xml:space="preserve">Reading, writing, and speaking </w:t>
      </w:r>
      <w:r w:rsidRPr="005761C1">
        <w:rPr>
          <w:rFonts w:ascii="Tahoma" w:hAnsi="Tahoma" w:cs="Tahoma"/>
          <w:bCs/>
          <w:sz w:val="36"/>
          <w:szCs w:val="36"/>
          <w:u w:val="single"/>
        </w:rPr>
        <w:t>grounded in evidence from texts</w:t>
      </w:r>
      <w:r w:rsidRPr="005761C1">
        <w:rPr>
          <w:rFonts w:ascii="Tahoma" w:hAnsi="Tahoma" w:cs="Tahoma"/>
          <w:bCs/>
          <w:sz w:val="36"/>
          <w:szCs w:val="36"/>
        </w:rPr>
        <w:t>, both literary and informational</w:t>
      </w:r>
    </w:p>
    <w:p w:rsidR="00D21F42" w:rsidRPr="00191BB0" w:rsidRDefault="00191BB0" w:rsidP="00D21F42">
      <w:pPr>
        <w:rPr>
          <w:rFonts w:ascii="Tahoma" w:hAnsi="Tahoma" w:cs="Tahoma"/>
          <w:sz w:val="28"/>
          <w:szCs w:val="28"/>
        </w:rPr>
      </w:pPr>
      <w:r w:rsidRPr="00191BB0">
        <w:rPr>
          <w:rFonts w:ascii="Tahoma" w:hAnsi="Tahoma" w:cs="Tahoma"/>
          <w:b/>
          <w:bCs/>
          <w:sz w:val="28"/>
          <w:szCs w:val="28"/>
        </w:rPr>
        <w:t xml:space="preserve">Activity: </w:t>
      </w:r>
      <w:r w:rsidR="005E0987">
        <w:rPr>
          <w:rFonts w:ascii="Tahoma" w:hAnsi="Tahoma" w:cs="Tahoma"/>
          <w:b/>
          <w:bCs/>
          <w:sz w:val="28"/>
          <w:szCs w:val="28"/>
        </w:rPr>
        <w:t>Analyze your curriculum</w:t>
      </w:r>
      <w:r w:rsidR="00C84F4B">
        <w:rPr>
          <w:rFonts w:ascii="Tahoma" w:hAnsi="Tahoma" w:cs="Tahoma"/>
          <w:b/>
          <w:bCs/>
          <w:sz w:val="28"/>
          <w:szCs w:val="28"/>
        </w:rPr>
        <w:t xml:space="preserve"> for text evidence</w:t>
      </w:r>
    </w:p>
    <w:p w:rsidR="00D21F42" w:rsidRPr="00D21F42" w:rsidRDefault="00D21F42" w:rsidP="00191BB0">
      <w:pPr>
        <w:spacing w:after="0"/>
        <w:rPr>
          <w:rFonts w:ascii="Tahoma" w:hAnsi="Tahoma" w:cs="Tahoma"/>
        </w:rPr>
      </w:pPr>
      <w:r w:rsidRPr="00D21F42">
        <w:rPr>
          <w:rFonts w:ascii="Tahoma" w:hAnsi="Tahoma" w:cs="Tahoma"/>
          <w:b/>
          <w:bCs/>
        </w:rPr>
        <w:t xml:space="preserve">How is text evidence reflected in in the </w:t>
      </w:r>
      <w:r w:rsidR="00C84F4B">
        <w:rPr>
          <w:rFonts w:ascii="Tahoma" w:hAnsi="Tahoma" w:cs="Tahoma"/>
          <w:b/>
          <w:bCs/>
        </w:rPr>
        <w:t>curriculum and your textbooks</w:t>
      </w:r>
      <w:r w:rsidRPr="00D21F42">
        <w:rPr>
          <w:rFonts w:ascii="Tahoma" w:hAnsi="Tahoma" w:cs="Tahoma"/>
          <w:b/>
          <w:bCs/>
        </w:rPr>
        <w:t>?</w:t>
      </w:r>
    </w:p>
    <w:p w:rsidR="00C84F4B" w:rsidRDefault="00C84F4B" w:rsidP="00191BB0">
      <w:pPr>
        <w:numPr>
          <w:ilvl w:val="1"/>
          <w:numId w:val="11"/>
        </w:numPr>
        <w:spacing w:after="0"/>
        <w:rPr>
          <w:rFonts w:ascii="Tahoma" w:hAnsi="Tahoma" w:cs="Tahoma"/>
        </w:rPr>
      </w:pPr>
      <w:r>
        <w:rPr>
          <w:rFonts w:ascii="Tahoma" w:hAnsi="Tahoma" w:cs="Tahoma"/>
        </w:rPr>
        <w:t>Close reading</w:t>
      </w:r>
    </w:p>
    <w:p w:rsidR="00445949" w:rsidRPr="00D21F42" w:rsidRDefault="00A0143D" w:rsidP="00191BB0">
      <w:pPr>
        <w:numPr>
          <w:ilvl w:val="1"/>
          <w:numId w:val="11"/>
        </w:numPr>
        <w:spacing w:after="0"/>
        <w:rPr>
          <w:rFonts w:ascii="Tahoma" w:hAnsi="Tahoma" w:cs="Tahoma"/>
        </w:rPr>
      </w:pPr>
      <w:r w:rsidRPr="00D21F42">
        <w:rPr>
          <w:rFonts w:ascii="Tahoma" w:hAnsi="Tahoma" w:cs="Tahoma"/>
        </w:rPr>
        <w:t>Text-dependent questions</w:t>
      </w:r>
    </w:p>
    <w:p w:rsidR="00445949" w:rsidRPr="00D21F42" w:rsidRDefault="00A0143D" w:rsidP="00191BB0">
      <w:pPr>
        <w:numPr>
          <w:ilvl w:val="1"/>
          <w:numId w:val="11"/>
        </w:numPr>
        <w:spacing w:after="0"/>
        <w:rPr>
          <w:rFonts w:ascii="Tahoma" w:hAnsi="Tahoma" w:cs="Tahoma"/>
        </w:rPr>
      </w:pPr>
      <w:r w:rsidRPr="00D21F42">
        <w:rPr>
          <w:rFonts w:ascii="Tahoma" w:hAnsi="Tahoma" w:cs="Tahoma"/>
        </w:rPr>
        <w:t>Analysis questions</w:t>
      </w:r>
    </w:p>
    <w:p w:rsidR="00445949" w:rsidRPr="00D21F42" w:rsidRDefault="00A0143D" w:rsidP="00191BB0">
      <w:pPr>
        <w:numPr>
          <w:ilvl w:val="1"/>
          <w:numId w:val="11"/>
        </w:numPr>
        <w:spacing w:after="0"/>
        <w:rPr>
          <w:rFonts w:ascii="Tahoma" w:hAnsi="Tahoma" w:cs="Tahoma"/>
        </w:rPr>
      </w:pPr>
      <w:r w:rsidRPr="00D21F42">
        <w:rPr>
          <w:rFonts w:ascii="Tahoma" w:hAnsi="Tahoma" w:cs="Tahoma"/>
        </w:rPr>
        <w:t>Questions and texts that require deep inferencing</w:t>
      </w:r>
    </w:p>
    <w:p w:rsidR="00445949" w:rsidRDefault="00A0143D" w:rsidP="00191BB0">
      <w:pPr>
        <w:numPr>
          <w:ilvl w:val="1"/>
          <w:numId w:val="11"/>
        </w:numPr>
        <w:spacing w:after="0"/>
        <w:rPr>
          <w:rFonts w:ascii="Tahoma" w:hAnsi="Tahoma" w:cs="Tahoma"/>
        </w:rPr>
      </w:pPr>
      <w:r w:rsidRPr="00D21F42">
        <w:rPr>
          <w:rFonts w:ascii="Tahoma" w:hAnsi="Tahoma" w:cs="Tahoma"/>
        </w:rPr>
        <w:t>Writing activities/assignments</w:t>
      </w:r>
      <w:r w:rsidR="00C84F4B">
        <w:rPr>
          <w:rFonts w:ascii="Tahoma" w:hAnsi="Tahoma" w:cs="Tahoma"/>
        </w:rPr>
        <w:t xml:space="preserve"> requiring students to cite evidence</w:t>
      </w:r>
    </w:p>
    <w:p w:rsidR="00191BB0" w:rsidRPr="00D21F42" w:rsidRDefault="00191BB0" w:rsidP="00191BB0">
      <w:pPr>
        <w:spacing w:after="0"/>
        <w:rPr>
          <w:rFonts w:ascii="Tahoma" w:hAnsi="Tahoma" w:cs="Tahoma"/>
        </w:rPr>
      </w:pPr>
    </w:p>
    <w:p w:rsidR="00191BB0" w:rsidRPr="004C06ED" w:rsidRDefault="00191BB0" w:rsidP="00191BB0">
      <w:pPr>
        <w:spacing w:after="0" w:line="360" w:lineRule="auto"/>
        <w:rPr>
          <w:rFonts w:ascii="Tahoma" w:hAnsi="Tahoma" w:cs="Tahoma"/>
          <w:bCs/>
        </w:rPr>
      </w:pPr>
      <w:r w:rsidRPr="004C06ED">
        <w:rPr>
          <w:rFonts w:ascii="Tahoma" w:hAnsi="Tahoma" w:cs="Tahoma"/>
          <w:b/>
          <w:bCs/>
        </w:rPr>
        <w:t xml:space="preserve">Notes: </w:t>
      </w:r>
      <w:r w:rsidRPr="004C06ED">
        <w:rPr>
          <w:rFonts w:ascii="Tahoma" w:hAnsi="Tahoma" w:cs="Tahoma"/>
          <w:bCs/>
        </w:rPr>
        <w:t>_________________________________________</w:t>
      </w:r>
      <w:r>
        <w:rPr>
          <w:rFonts w:ascii="Tahoma" w:hAnsi="Tahoma" w:cs="Tahoma"/>
          <w:bCs/>
        </w:rPr>
        <w:t>______________________________</w:t>
      </w:r>
    </w:p>
    <w:p w:rsidR="00191BB0" w:rsidRDefault="00191BB0" w:rsidP="00191BB0">
      <w:pPr>
        <w:spacing w:after="0" w:line="360" w:lineRule="auto"/>
        <w:rPr>
          <w:rFonts w:ascii="Tahoma" w:hAnsi="Tahoma" w:cs="Tahoma"/>
          <w:bCs/>
        </w:rPr>
      </w:pPr>
      <w:r w:rsidRPr="004C06ED">
        <w:rPr>
          <w:rFonts w:ascii="Tahoma" w:hAnsi="Tahoma" w:cs="Tahoma"/>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91BB0" w:rsidRDefault="00191BB0">
      <w:pPr>
        <w:rPr>
          <w:rFonts w:ascii="Tahoma" w:hAnsi="Tahoma" w:cs="Tahoma"/>
          <w:bCs/>
        </w:rPr>
      </w:pPr>
      <w:r>
        <w:rPr>
          <w:rFonts w:ascii="Tahoma" w:hAnsi="Tahoma" w:cs="Tahoma"/>
          <w:bCs/>
        </w:rPr>
        <w:br w:type="page"/>
      </w:r>
    </w:p>
    <w:p w:rsidR="00191BB0" w:rsidRDefault="00191BB0" w:rsidP="00191BB0">
      <w:pPr>
        <w:spacing w:after="0"/>
        <w:jc w:val="center"/>
        <w:rPr>
          <w:rFonts w:ascii="Tahoma" w:hAnsi="Tahoma" w:cs="Tahoma"/>
          <w:bCs/>
          <w:sz w:val="36"/>
          <w:szCs w:val="36"/>
        </w:rPr>
      </w:pPr>
      <w:r>
        <w:rPr>
          <w:rFonts w:ascii="Tahoma" w:hAnsi="Tahoma" w:cs="Tahoma"/>
          <w:noProof/>
          <w:sz w:val="36"/>
          <w:szCs w:val="36"/>
        </w:rPr>
        <w:lastRenderedPageBreak/>
        <w:drawing>
          <wp:anchor distT="0" distB="0" distL="114300" distR="114300" simplePos="0" relativeHeight="251670528" behindDoc="1" locked="0" layoutInCell="1" allowOverlap="1" wp14:anchorId="2107BD41" wp14:editId="40F4361D">
            <wp:simplePos x="0" y="0"/>
            <wp:positionH relativeFrom="column">
              <wp:posOffset>47625</wp:posOffset>
            </wp:positionH>
            <wp:positionV relativeFrom="paragraph">
              <wp:posOffset>809625</wp:posOffset>
            </wp:positionV>
            <wp:extent cx="5857875" cy="7602855"/>
            <wp:effectExtent l="0" t="0" r="9525" b="0"/>
            <wp:wrapThrough wrapText="bothSides">
              <wp:wrapPolygon edited="0">
                <wp:start x="0" y="0"/>
                <wp:lineTo x="0" y="21540"/>
                <wp:lineTo x="21565" y="21540"/>
                <wp:lineTo x="2156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 Are the Ship TDQ_Page_1.jpg"/>
                    <pic:cNvPicPr/>
                  </pic:nvPicPr>
                  <pic:blipFill rotWithShape="1">
                    <a:blip r:embed="rId15" cstate="print">
                      <a:extLst>
                        <a:ext uri="{28A0092B-C50C-407E-A947-70E740481C1C}">
                          <a14:useLocalDpi xmlns:a14="http://schemas.microsoft.com/office/drawing/2010/main" val="0"/>
                        </a:ext>
                      </a:extLst>
                    </a:blip>
                    <a:srcRect l="9615" t="8421" r="9134" b="10096"/>
                    <a:stretch/>
                  </pic:blipFill>
                  <pic:spPr bwMode="auto">
                    <a:xfrm>
                      <a:off x="0" y="0"/>
                      <a:ext cx="5857875" cy="760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7BF3">
        <w:rPr>
          <w:rFonts w:ascii="Tahoma" w:hAnsi="Tahoma" w:cs="Tahoma"/>
          <w:b/>
          <w:bCs/>
          <w:sz w:val="36"/>
          <w:szCs w:val="36"/>
        </w:rPr>
        <w:t>Instructional Shift 3</w:t>
      </w:r>
      <w:r w:rsidRPr="00191BB0">
        <w:rPr>
          <w:rFonts w:ascii="Tahoma" w:hAnsi="Tahoma" w:cs="Tahoma"/>
          <w:b/>
          <w:bCs/>
          <w:sz w:val="36"/>
          <w:szCs w:val="36"/>
        </w:rPr>
        <w:t xml:space="preserve">: </w:t>
      </w:r>
      <w:r w:rsidRPr="00191BB0">
        <w:rPr>
          <w:rFonts w:ascii="Tahoma" w:hAnsi="Tahoma" w:cs="Tahoma"/>
          <w:bCs/>
          <w:sz w:val="36"/>
          <w:szCs w:val="36"/>
          <w:u w:val="single"/>
        </w:rPr>
        <w:t>Building knowledge</w:t>
      </w:r>
      <w:r w:rsidRPr="00191BB0">
        <w:rPr>
          <w:rFonts w:ascii="Tahoma" w:hAnsi="Tahoma" w:cs="Tahoma"/>
          <w:bCs/>
          <w:sz w:val="36"/>
          <w:szCs w:val="36"/>
        </w:rPr>
        <w:t xml:space="preserve"> through content-rich nonfiction</w:t>
      </w:r>
    </w:p>
    <w:p w:rsidR="0050080F" w:rsidRPr="00F069AE" w:rsidRDefault="0050080F" w:rsidP="0050080F">
      <w:pPr>
        <w:rPr>
          <w:sz w:val="30"/>
          <w:szCs w:val="30"/>
        </w:rPr>
      </w:pPr>
      <w:r w:rsidRPr="00F069AE">
        <w:rPr>
          <w:sz w:val="30"/>
          <w:szCs w:val="30"/>
        </w:rPr>
        <w:lastRenderedPageBreak/>
        <w:t>Details that should be included in a proficient/advanced response:</w:t>
      </w:r>
    </w:p>
    <w:p w:rsidR="0050080F" w:rsidRPr="00F069AE" w:rsidRDefault="0050080F" w:rsidP="0050080F">
      <w:pPr>
        <w:pStyle w:val="ListParagraph"/>
        <w:numPr>
          <w:ilvl w:val="0"/>
          <w:numId w:val="12"/>
        </w:numPr>
        <w:spacing w:after="200" w:line="276" w:lineRule="auto"/>
      </w:pPr>
      <w:r w:rsidRPr="00F069AE">
        <w:t xml:space="preserve">Students should </w:t>
      </w:r>
      <w:r w:rsidRPr="00F069AE">
        <w:rPr>
          <w:b/>
          <w:u w:val="single"/>
        </w:rPr>
        <w:t>draw the conclusion</w:t>
      </w:r>
      <w:r w:rsidRPr="00F069AE">
        <w:t xml:space="preserve"> that by sharing challenges faced by Negro ballplayers, the author is trying to get the reader to empathize with the Negro players.</w:t>
      </w:r>
    </w:p>
    <w:p w:rsidR="0050080F" w:rsidRPr="00F069AE" w:rsidRDefault="0050080F" w:rsidP="0050080F">
      <w:pPr>
        <w:pStyle w:val="ListParagraph"/>
        <w:numPr>
          <w:ilvl w:val="0"/>
          <w:numId w:val="12"/>
        </w:numPr>
        <w:spacing w:after="200" w:line="276" w:lineRule="auto"/>
      </w:pPr>
      <w:r w:rsidRPr="00F069AE">
        <w:t>Comparing the salaries of the major league players with the salaries of Negro league players emphasizes the huge divide between white and black during this time period, not just for baseball players but for society in general.</w:t>
      </w:r>
    </w:p>
    <w:p w:rsidR="0050080F" w:rsidRPr="00F069AE" w:rsidRDefault="0050080F" w:rsidP="0050080F">
      <w:pPr>
        <w:pStyle w:val="ListParagraph"/>
        <w:numPr>
          <w:ilvl w:val="0"/>
          <w:numId w:val="12"/>
        </w:numPr>
        <w:spacing w:after="200" w:line="276" w:lineRule="auto"/>
      </w:pPr>
      <w:r w:rsidRPr="00F069AE">
        <w:t>The sentence “Negro baseball players were some of the first unrestricted free agents” is included to show that black players did not simply accept their circumstances. It also shows that they were ahead of their time in some ways.</w:t>
      </w:r>
    </w:p>
    <w:p w:rsidR="0050080F" w:rsidRPr="00F069AE" w:rsidRDefault="0050080F" w:rsidP="0050080F">
      <w:pPr>
        <w:pStyle w:val="ListParagraph"/>
        <w:numPr>
          <w:ilvl w:val="0"/>
          <w:numId w:val="12"/>
        </w:numPr>
        <w:spacing w:after="200" w:line="276" w:lineRule="auto"/>
      </w:pPr>
      <w:r w:rsidRPr="00F069AE">
        <w:t>The last paragraph is included to stress that not all white owners treated their black players poorly.</w:t>
      </w:r>
    </w:p>
    <w:p w:rsidR="00191BB0" w:rsidRPr="004C06ED" w:rsidRDefault="00191BB0" w:rsidP="00191BB0">
      <w:pPr>
        <w:spacing w:after="0" w:line="360" w:lineRule="auto"/>
        <w:rPr>
          <w:rFonts w:ascii="Tahoma" w:hAnsi="Tahoma" w:cs="Tahoma"/>
        </w:rPr>
      </w:pPr>
    </w:p>
    <w:p w:rsidR="0050080F" w:rsidRPr="0050080F" w:rsidRDefault="00C84F4B" w:rsidP="0050080F">
      <w:pPr>
        <w:rPr>
          <w:rFonts w:ascii="Tahoma" w:hAnsi="Tahoma" w:cs="Tahoma"/>
          <w:sz w:val="28"/>
          <w:szCs w:val="28"/>
        </w:rPr>
      </w:pPr>
      <w:r>
        <w:rPr>
          <w:rFonts w:ascii="Tahoma" w:hAnsi="Tahoma" w:cs="Tahoma"/>
          <w:b/>
          <w:bCs/>
          <w:sz w:val="28"/>
          <w:szCs w:val="28"/>
        </w:rPr>
        <w:t>Activity: Analyze Your Curriculum for Content-Rich Nonfiction</w:t>
      </w:r>
    </w:p>
    <w:p w:rsidR="0050080F" w:rsidRPr="0050080F" w:rsidRDefault="0050080F" w:rsidP="0050080F">
      <w:pPr>
        <w:rPr>
          <w:rFonts w:ascii="Tahoma" w:hAnsi="Tahoma" w:cs="Tahoma"/>
        </w:rPr>
      </w:pPr>
      <w:r w:rsidRPr="0050080F">
        <w:rPr>
          <w:rFonts w:ascii="Tahoma" w:hAnsi="Tahoma" w:cs="Tahoma"/>
          <w:b/>
          <w:bCs/>
        </w:rPr>
        <w:t xml:space="preserve">How is knowledge building though content-rich nonfiction reflected in in the </w:t>
      </w:r>
      <w:r w:rsidR="00C84F4B">
        <w:rPr>
          <w:rFonts w:ascii="Tahoma" w:hAnsi="Tahoma" w:cs="Tahoma"/>
          <w:b/>
          <w:bCs/>
        </w:rPr>
        <w:t>curriculum and your textbooks</w:t>
      </w:r>
      <w:r w:rsidRPr="0050080F">
        <w:rPr>
          <w:rFonts w:ascii="Tahoma" w:hAnsi="Tahoma" w:cs="Tahoma"/>
          <w:b/>
          <w:bCs/>
        </w:rPr>
        <w:t>?</w:t>
      </w:r>
    </w:p>
    <w:p w:rsidR="00445949" w:rsidRPr="0050080F" w:rsidRDefault="00C84F4B" w:rsidP="0050080F">
      <w:pPr>
        <w:numPr>
          <w:ilvl w:val="1"/>
          <w:numId w:val="13"/>
        </w:numPr>
        <w:rPr>
          <w:rFonts w:ascii="Tahoma" w:hAnsi="Tahoma" w:cs="Tahoma"/>
        </w:rPr>
      </w:pPr>
      <w:r>
        <w:rPr>
          <w:rFonts w:ascii="Tahoma" w:hAnsi="Tahoma" w:cs="Tahoma"/>
        </w:rPr>
        <w:t>Genre-based units or</w:t>
      </w:r>
      <w:r w:rsidR="00A0143D" w:rsidRPr="0050080F">
        <w:rPr>
          <w:rFonts w:ascii="Tahoma" w:hAnsi="Tahoma" w:cs="Tahoma"/>
        </w:rPr>
        <w:t xml:space="preserve"> text pairings</w:t>
      </w:r>
      <w:r>
        <w:rPr>
          <w:rFonts w:ascii="Tahoma" w:hAnsi="Tahoma" w:cs="Tahoma"/>
        </w:rPr>
        <w:t>/text sets?</w:t>
      </w:r>
    </w:p>
    <w:p w:rsidR="00445949" w:rsidRPr="0050080F" w:rsidRDefault="00A0143D" w:rsidP="0050080F">
      <w:pPr>
        <w:numPr>
          <w:ilvl w:val="1"/>
          <w:numId w:val="13"/>
        </w:numPr>
        <w:rPr>
          <w:rFonts w:ascii="Tahoma" w:hAnsi="Tahoma" w:cs="Tahoma"/>
        </w:rPr>
      </w:pPr>
      <w:r w:rsidRPr="0050080F">
        <w:rPr>
          <w:rFonts w:ascii="Tahoma" w:hAnsi="Tahoma" w:cs="Tahoma"/>
        </w:rPr>
        <w:t>50/50 balance (grades 3-5)</w:t>
      </w:r>
    </w:p>
    <w:p w:rsidR="00445949" w:rsidRPr="0050080F" w:rsidRDefault="00A0143D" w:rsidP="0050080F">
      <w:pPr>
        <w:numPr>
          <w:ilvl w:val="1"/>
          <w:numId w:val="13"/>
        </w:numPr>
        <w:rPr>
          <w:rFonts w:ascii="Tahoma" w:hAnsi="Tahoma" w:cs="Tahoma"/>
        </w:rPr>
      </w:pPr>
      <w:r w:rsidRPr="0050080F">
        <w:rPr>
          <w:rFonts w:ascii="Tahoma" w:hAnsi="Tahoma" w:cs="Tahoma"/>
        </w:rPr>
        <w:t>Amount of literary nonfiction (grade 6)</w:t>
      </w:r>
    </w:p>
    <w:p w:rsidR="00445949" w:rsidRPr="0050080F" w:rsidRDefault="00A0143D" w:rsidP="0050080F">
      <w:pPr>
        <w:numPr>
          <w:ilvl w:val="1"/>
          <w:numId w:val="13"/>
        </w:numPr>
        <w:rPr>
          <w:rFonts w:ascii="Tahoma" w:hAnsi="Tahoma" w:cs="Tahoma"/>
        </w:rPr>
      </w:pPr>
      <w:r w:rsidRPr="0050080F">
        <w:rPr>
          <w:rFonts w:ascii="Tahoma" w:hAnsi="Tahoma" w:cs="Tahoma"/>
        </w:rPr>
        <w:t xml:space="preserve">How much is </w:t>
      </w:r>
      <w:r w:rsidRPr="0050080F">
        <w:rPr>
          <w:rFonts w:ascii="Tahoma" w:hAnsi="Tahoma" w:cs="Tahoma"/>
          <w:b/>
          <w:bCs/>
          <w:u w:val="single"/>
        </w:rPr>
        <w:t>student-directed</w:t>
      </w:r>
      <w:r w:rsidRPr="0050080F">
        <w:rPr>
          <w:rFonts w:ascii="Tahoma" w:hAnsi="Tahoma" w:cs="Tahoma"/>
        </w:rPr>
        <w:t xml:space="preserve"> (vs. teacher-directed) learning?</w:t>
      </w:r>
    </w:p>
    <w:p w:rsidR="004C06ED" w:rsidRPr="0050080F" w:rsidRDefault="0050080F" w:rsidP="0050080F">
      <w:pPr>
        <w:spacing w:line="360" w:lineRule="auto"/>
        <w:rPr>
          <w:rFonts w:ascii="Tahoma" w:hAnsi="Tahoma" w:cs="Tahoma"/>
          <w:bCs/>
        </w:rPr>
      </w:pPr>
      <w:r w:rsidRPr="0050080F">
        <w:rPr>
          <w:rFonts w:ascii="Tahoma" w:hAnsi="Tahoma" w:cs="Tahoma"/>
          <w:b/>
          <w:bCs/>
        </w:rPr>
        <w:t xml:space="preserve">Notes: </w:t>
      </w:r>
      <w:r w:rsidRPr="0050080F">
        <w:rPr>
          <w:rFonts w:ascii="Tahoma" w:hAnsi="Tahoma" w:cs="Tahoma"/>
          <w:bCs/>
        </w:rPr>
        <w:t>__________________________________________</w:t>
      </w:r>
      <w:bookmarkStart w:id="0" w:name="_GoBack"/>
      <w:bookmarkEnd w:id="0"/>
      <w:r w:rsidRPr="0050080F">
        <w:rPr>
          <w:rFonts w:ascii="Tahoma" w:hAnsi="Tahoma" w:cs="Tahoma"/>
          <w:bCs/>
        </w:rPr>
        <w:t>_____________________________</w:t>
      </w:r>
      <w:r>
        <w:rPr>
          <w:rFonts w:ascii="Tahoma" w:hAnsi="Tahoma" w:cs="Tahoma"/>
          <w:bCs/>
        </w:rPr>
        <w:t xml:space="preserve"> </w:t>
      </w:r>
      <w:r w:rsidRPr="0050080F">
        <w:rPr>
          <w:rFonts w:ascii="Tahoma" w:hAnsi="Tahoma" w:cs="Tahoma"/>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ahoma" w:hAnsi="Tahoma" w:cs="Tahoma"/>
          <w:bCs/>
        </w:rPr>
        <w:t>_</w:t>
      </w:r>
      <w:r w:rsidRPr="0050080F">
        <w:rPr>
          <w:rFonts w:ascii="Tahoma" w:hAnsi="Tahoma" w:cs="Tahoma"/>
          <w:bCs/>
        </w:rPr>
        <w:t>____________________________________________________________________________</w:t>
      </w:r>
    </w:p>
    <w:sectPr w:rsidR="004C06ED" w:rsidRPr="0050080F" w:rsidSect="00191B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EFC" w:rsidRDefault="00A27C56">
    <w:pPr>
      <w:pStyle w:val="Head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B1535"/>
    <w:multiLevelType w:val="hybridMultilevel"/>
    <w:tmpl w:val="99F25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F5DBD"/>
    <w:multiLevelType w:val="hybridMultilevel"/>
    <w:tmpl w:val="E2427AB6"/>
    <w:lvl w:ilvl="0" w:tplc="FF3A1342">
      <w:start w:val="1"/>
      <w:numFmt w:val="bullet"/>
      <w:lvlText w:val="•"/>
      <w:lvlJc w:val="left"/>
      <w:pPr>
        <w:tabs>
          <w:tab w:val="num" w:pos="720"/>
        </w:tabs>
        <w:ind w:left="720" w:hanging="360"/>
      </w:pPr>
      <w:rPr>
        <w:rFonts w:ascii="Arial" w:hAnsi="Arial" w:hint="default"/>
      </w:rPr>
    </w:lvl>
    <w:lvl w:ilvl="1" w:tplc="4314E970">
      <w:start w:val="1"/>
      <w:numFmt w:val="bullet"/>
      <w:lvlText w:val="•"/>
      <w:lvlJc w:val="left"/>
      <w:pPr>
        <w:tabs>
          <w:tab w:val="num" w:pos="1440"/>
        </w:tabs>
        <w:ind w:left="1440" w:hanging="360"/>
      </w:pPr>
      <w:rPr>
        <w:rFonts w:ascii="Arial" w:hAnsi="Arial" w:hint="default"/>
      </w:rPr>
    </w:lvl>
    <w:lvl w:ilvl="2" w:tplc="1B841AB6" w:tentative="1">
      <w:start w:val="1"/>
      <w:numFmt w:val="bullet"/>
      <w:lvlText w:val="•"/>
      <w:lvlJc w:val="left"/>
      <w:pPr>
        <w:tabs>
          <w:tab w:val="num" w:pos="2160"/>
        </w:tabs>
        <w:ind w:left="2160" w:hanging="360"/>
      </w:pPr>
      <w:rPr>
        <w:rFonts w:ascii="Arial" w:hAnsi="Arial" w:hint="default"/>
      </w:rPr>
    </w:lvl>
    <w:lvl w:ilvl="3" w:tplc="3A02E2A6" w:tentative="1">
      <w:start w:val="1"/>
      <w:numFmt w:val="bullet"/>
      <w:lvlText w:val="•"/>
      <w:lvlJc w:val="left"/>
      <w:pPr>
        <w:tabs>
          <w:tab w:val="num" w:pos="2880"/>
        </w:tabs>
        <w:ind w:left="2880" w:hanging="360"/>
      </w:pPr>
      <w:rPr>
        <w:rFonts w:ascii="Arial" w:hAnsi="Arial" w:hint="default"/>
      </w:rPr>
    </w:lvl>
    <w:lvl w:ilvl="4" w:tplc="854C4F80" w:tentative="1">
      <w:start w:val="1"/>
      <w:numFmt w:val="bullet"/>
      <w:lvlText w:val="•"/>
      <w:lvlJc w:val="left"/>
      <w:pPr>
        <w:tabs>
          <w:tab w:val="num" w:pos="3600"/>
        </w:tabs>
        <w:ind w:left="3600" w:hanging="360"/>
      </w:pPr>
      <w:rPr>
        <w:rFonts w:ascii="Arial" w:hAnsi="Arial" w:hint="default"/>
      </w:rPr>
    </w:lvl>
    <w:lvl w:ilvl="5" w:tplc="423674E2" w:tentative="1">
      <w:start w:val="1"/>
      <w:numFmt w:val="bullet"/>
      <w:lvlText w:val="•"/>
      <w:lvlJc w:val="left"/>
      <w:pPr>
        <w:tabs>
          <w:tab w:val="num" w:pos="4320"/>
        </w:tabs>
        <w:ind w:left="4320" w:hanging="360"/>
      </w:pPr>
      <w:rPr>
        <w:rFonts w:ascii="Arial" w:hAnsi="Arial" w:hint="default"/>
      </w:rPr>
    </w:lvl>
    <w:lvl w:ilvl="6" w:tplc="698E0466" w:tentative="1">
      <w:start w:val="1"/>
      <w:numFmt w:val="bullet"/>
      <w:lvlText w:val="•"/>
      <w:lvlJc w:val="left"/>
      <w:pPr>
        <w:tabs>
          <w:tab w:val="num" w:pos="5040"/>
        </w:tabs>
        <w:ind w:left="5040" w:hanging="360"/>
      </w:pPr>
      <w:rPr>
        <w:rFonts w:ascii="Arial" w:hAnsi="Arial" w:hint="default"/>
      </w:rPr>
    </w:lvl>
    <w:lvl w:ilvl="7" w:tplc="271E269E" w:tentative="1">
      <w:start w:val="1"/>
      <w:numFmt w:val="bullet"/>
      <w:lvlText w:val="•"/>
      <w:lvlJc w:val="left"/>
      <w:pPr>
        <w:tabs>
          <w:tab w:val="num" w:pos="5760"/>
        </w:tabs>
        <w:ind w:left="5760" w:hanging="360"/>
      </w:pPr>
      <w:rPr>
        <w:rFonts w:ascii="Arial" w:hAnsi="Arial" w:hint="default"/>
      </w:rPr>
    </w:lvl>
    <w:lvl w:ilvl="8" w:tplc="DC068C90" w:tentative="1">
      <w:start w:val="1"/>
      <w:numFmt w:val="bullet"/>
      <w:lvlText w:val="•"/>
      <w:lvlJc w:val="left"/>
      <w:pPr>
        <w:tabs>
          <w:tab w:val="num" w:pos="6480"/>
        </w:tabs>
        <w:ind w:left="6480" w:hanging="360"/>
      </w:pPr>
      <w:rPr>
        <w:rFonts w:ascii="Arial" w:hAnsi="Arial" w:hint="default"/>
      </w:rPr>
    </w:lvl>
  </w:abstractNum>
  <w:abstractNum w:abstractNumId="2">
    <w:nsid w:val="1006757D"/>
    <w:multiLevelType w:val="hybridMultilevel"/>
    <w:tmpl w:val="3E385FCA"/>
    <w:lvl w:ilvl="0" w:tplc="5D004196">
      <w:start w:val="1"/>
      <w:numFmt w:val="bullet"/>
      <w:lvlText w:val="•"/>
      <w:lvlJc w:val="left"/>
      <w:pPr>
        <w:tabs>
          <w:tab w:val="num" w:pos="720"/>
        </w:tabs>
        <w:ind w:left="720" w:hanging="360"/>
      </w:pPr>
      <w:rPr>
        <w:rFonts w:ascii="Arial" w:hAnsi="Arial" w:hint="default"/>
      </w:rPr>
    </w:lvl>
    <w:lvl w:ilvl="1" w:tplc="6C58FE32">
      <w:start w:val="1"/>
      <w:numFmt w:val="bullet"/>
      <w:lvlText w:val="•"/>
      <w:lvlJc w:val="left"/>
      <w:pPr>
        <w:tabs>
          <w:tab w:val="num" w:pos="1440"/>
        </w:tabs>
        <w:ind w:left="1440" w:hanging="360"/>
      </w:pPr>
      <w:rPr>
        <w:rFonts w:ascii="Arial" w:hAnsi="Arial" w:hint="default"/>
      </w:rPr>
    </w:lvl>
    <w:lvl w:ilvl="2" w:tplc="52529266" w:tentative="1">
      <w:start w:val="1"/>
      <w:numFmt w:val="bullet"/>
      <w:lvlText w:val="•"/>
      <w:lvlJc w:val="left"/>
      <w:pPr>
        <w:tabs>
          <w:tab w:val="num" w:pos="2160"/>
        </w:tabs>
        <w:ind w:left="2160" w:hanging="360"/>
      </w:pPr>
      <w:rPr>
        <w:rFonts w:ascii="Arial" w:hAnsi="Arial" w:hint="default"/>
      </w:rPr>
    </w:lvl>
    <w:lvl w:ilvl="3" w:tplc="E26863E4" w:tentative="1">
      <w:start w:val="1"/>
      <w:numFmt w:val="bullet"/>
      <w:lvlText w:val="•"/>
      <w:lvlJc w:val="left"/>
      <w:pPr>
        <w:tabs>
          <w:tab w:val="num" w:pos="2880"/>
        </w:tabs>
        <w:ind w:left="2880" w:hanging="360"/>
      </w:pPr>
      <w:rPr>
        <w:rFonts w:ascii="Arial" w:hAnsi="Arial" w:hint="default"/>
      </w:rPr>
    </w:lvl>
    <w:lvl w:ilvl="4" w:tplc="8878CED6" w:tentative="1">
      <w:start w:val="1"/>
      <w:numFmt w:val="bullet"/>
      <w:lvlText w:val="•"/>
      <w:lvlJc w:val="left"/>
      <w:pPr>
        <w:tabs>
          <w:tab w:val="num" w:pos="3600"/>
        </w:tabs>
        <w:ind w:left="3600" w:hanging="360"/>
      </w:pPr>
      <w:rPr>
        <w:rFonts w:ascii="Arial" w:hAnsi="Arial" w:hint="default"/>
      </w:rPr>
    </w:lvl>
    <w:lvl w:ilvl="5" w:tplc="6F0C774A" w:tentative="1">
      <w:start w:val="1"/>
      <w:numFmt w:val="bullet"/>
      <w:lvlText w:val="•"/>
      <w:lvlJc w:val="left"/>
      <w:pPr>
        <w:tabs>
          <w:tab w:val="num" w:pos="4320"/>
        </w:tabs>
        <w:ind w:left="4320" w:hanging="360"/>
      </w:pPr>
      <w:rPr>
        <w:rFonts w:ascii="Arial" w:hAnsi="Arial" w:hint="default"/>
      </w:rPr>
    </w:lvl>
    <w:lvl w:ilvl="6" w:tplc="C9B0F718" w:tentative="1">
      <w:start w:val="1"/>
      <w:numFmt w:val="bullet"/>
      <w:lvlText w:val="•"/>
      <w:lvlJc w:val="left"/>
      <w:pPr>
        <w:tabs>
          <w:tab w:val="num" w:pos="5040"/>
        </w:tabs>
        <w:ind w:left="5040" w:hanging="360"/>
      </w:pPr>
      <w:rPr>
        <w:rFonts w:ascii="Arial" w:hAnsi="Arial" w:hint="default"/>
      </w:rPr>
    </w:lvl>
    <w:lvl w:ilvl="7" w:tplc="0A0A8D7C" w:tentative="1">
      <w:start w:val="1"/>
      <w:numFmt w:val="bullet"/>
      <w:lvlText w:val="•"/>
      <w:lvlJc w:val="left"/>
      <w:pPr>
        <w:tabs>
          <w:tab w:val="num" w:pos="5760"/>
        </w:tabs>
        <w:ind w:left="5760" w:hanging="360"/>
      </w:pPr>
      <w:rPr>
        <w:rFonts w:ascii="Arial" w:hAnsi="Arial" w:hint="default"/>
      </w:rPr>
    </w:lvl>
    <w:lvl w:ilvl="8" w:tplc="46CC974E" w:tentative="1">
      <w:start w:val="1"/>
      <w:numFmt w:val="bullet"/>
      <w:lvlText w:val="•"/>
      <w:lvlJc w:val="left"/>
      <w:pPr>
        <w:tabs>
          <w:tab w:val="num" w:pos="6480"/>
        </w:tabs>
        <w:ind w:left="6480" w:hanging="360"/>
      </w:pPr>
      <w:rPr>
        <w:rFonts w:ascii="Arial" w:hAnsi="Arial" w:hint="default"/>
      </w:rPr>
    </w:lvl>
  </w:abstractNum>
  <w:abstractNum w:abstractNumId="3">
    <w:nsid w:val="150B054B"/>
    <w:multiLevelType w:val="hybridMultilevel"/>
    <w:tmpl w:val="7ED89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4C14CC"/>
    <w:multiLevelType w:val="hybridMultilevel"/>
    <w:tmpl w:val="119257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52C4E79"/>
    <w:multiLevelType w:val="hybridMultilevel"/>
    <w:tmpl w:val="9B78C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5D7BFD"/>
    <w:multiLevelType w:val="hybridMultilevel"/>
    <w:tmpl w:val="C5C6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C2497B"/>
    <w:multiLevelType w:val="hybridMultilevel"/>
    <w:tmpl w:val="8764A5A6"/>
    <w:lvl w:ilvl="0" w:tplc="521EA7A0">
      <w:start w:val="1"/>
      <w:numFmt w:val="bullet"/>
      <w:lvlText w:val="•"/>
      <w:lvlJc w:val="left"/>
      <w:pPr>
        <w:tabs>
          <w:tab w:val="num" w:pos="720"/>
        </w:tabs>
        <w:ind w:left="720" w:hanging="360"/>
      </w:pPr>
      <w:rPr>
        <w:rFonts w:ascii="Arial" w:hAnsi="Arial" w:hint="default"/>
      </w:rPr>
    </w:lvl>
    <w:lvl w:ilvl="1" w:tplc="4EBC0256">
      <w:start w:val="1"/>
      <w:numFmt w:val="bullet"/>
      <w:lvlText w:val="•"/>
      <w:lvlJc w:val="left"/>
      <w:pPr>
        <w:tabs>
          <w:tab w:val="num" w:pos="1440"/>
        </w:tabs>
        <w:ind w:left="1440" w:hanging="360"/>
      </w:pPr>
      <w:rPr>
        <w:rFonts w:ascii="Arial" w:hAnsi="Arial" w:hint="default"/>
      </w:rPr>
    </w:lvl>
    <w:lvl w:ilvl="2" w:tplc="EEDE4138" w:tentative="1">
      <w:start w:val="1"/>
      <w:numFmt w:val="bullet"/>
      <w:lvlText w:val="•"/>
      <w:lvlJc w:val="left"/>
      <w:pPr>
        <w:tabs>
          <w:tab w:val="num" w:pos="2160"/>
        </w:tabs>
        <w:ind w:left="2160" w:hanging="360"/>
      </w:pPr>
      <w:rPr>
        <w:rFonts w:ascii="Arial" w:hAnsi="Arial" w:hint="default"/>
      </w:rPr>
    </w:lvl>
    <w:lvl w:ilvl="3" w:tplc="8D74FEFC" w:tentative="1">
      <w:start w:val="1"/>
      <w:numFmt w:val="bullet"/>
      <w:lvlText w:val="•"/>
      <w:lvlJc w:val="left"/>
      <w:pPr>
        <w:tabs>
          <w:tab w:val="num" w:pos="2880"/>
        </w:tabs>
        <w:ind w:left="2880" w:hanging="360"/>
      </w:pPr>
      <w:rPr>
        <w:rFonts w:ascii="Arial" w:hAnsi="Arial" w:hint="default"/>
      </w:rPr>
    </w:lvl>
    <w:lvl w:ilvl="4" w:tplc="BA7E0B72" w:tentative="1">
      <w:start w:val="1"/>
      <w:numFmt w:val="bullet"/>
      <w:lvlText w:val="•"/>
      <w:lvlJc w:val="left"/>
      <w:pPr>
        <w:tabs>
          <w:tab w:val="num" w:pos="3600"/>
        </w:tabs>
        <w:ind w:left="3600" w:hanging="360"/>
      </w:pPr>
      <w:rPr>
        <w:rFonts w:ascii="Arial" w:hAnsi="Arial" w:hint="default"/>
      </w:rPr>
    </w:lvl>
    <w:lvl w:ilvl="5" w:tplc="538E010C" w:tentative="1">
      <w:start w:val="1"/>
      <w:numFmt w:val="bullet"/>
      <w:lvlText w:val="•"/>
      <w:lvlJc w:val="left"/>
      <w:pPr>
        <w:tabs>
          <w:tab w:val="num" w:pos="4320"/>
        </w:tabs>
        <w:ind w:left="4320" w:hanging="360"/>
      </w:pPr>
      <w:rPr>
        <w:rFonts w:ascii="Arial" w:hAnsi="Arial" w:hint="default"/>
      </w:rPr>
    </w:lvl>
    <w:lvl w:ilvl="6" w:tplc="A7141C9A" w:tentative="1">
      <w:start w:val="1"/>
      <w:numFmt w:val="bullet"/>
      <w:lvlText w:val="•"/>
      <w:lvlJc w:val="left"/>
      <w:pPr>
        <w:tabs>
          <w:tab w:val="num" w:pos="5040"/>
        </w:tabs>
        <w:ind w:left="5040" w:hanging="360"/>
      </w:pPr>
      <w:rPr>
        <w:rFonts w:ascii="Arial" w:hAnsi="Arial" w:hint="default"/>
      </w:rPr>
    </w:lvl>
    <w:lvl w:ilvl="7" w:tplc="8424E8AC" w:tentative="1">
      <w:start w:val="1"/>
      <w:numFmt w:val="bullet"/>
      <w:lvlText w:val="•"/>
      <w:lvlJc w:val="left"/>
      <w:pPr>
        <w:tabs>
          <w:tab w:val="num" w:pos="5760"/>
        </w:tabs>
        <w:ind w:left="5760" w:hanging="360"/>
      </w:pPr>
      <w:rPr>
        <w:rFonts w:ascii="Arial" w:hAnsi="Arial" w:hint="default"/>
      </w:rPr>
    </w:lvl>
    <w:lvl w:ilvl="8" w:tplc="C37A972A" w:tentative="1">
      <w:start w:val="1"/>
      <w:numFmt w:val="bullet"/>
      <w:lvlText w:val="•"/>
      <w:lvlJc w:val="left"/>
      <w:pPr>
        <w:tabs>
          <w:tab w:val="num" w:pos="6480"/>
        </w:tabs>
        <w:ind w:left="6480" w:hanging="360"/>
      </w:pPr>
      <w:rPr>
        <w:rFonts w:ascii="Arial" w:hAnsi="Arial" w:hint="default"/>
      </w:rPr>
    </w:lvl>
  </w:abstractNum>
  <w:abstractNum w:abstractNumId="8">
    <w:nsid w:val="3AFE6899"/>
    <w:multiLevelType w:val="hybridMultilevel"/>
    <w:tmpl w:val="20862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60A0E33"/>
    <w:multiLevelType w:val="hybridMultilevel"/>
    <w:tmpl w:val="DCAA08C0"/>
    <w:lvl w:ilvl="0" w:tplc="C81C697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9FA250F"/>
    <w:multiLevelType w:val="hybridMultilevel"/>
    <w:tmpl w:val="73DE72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980323"/>
    <w:multiLevelType w:val="hybridMultilevel"/>
    <w:tmpl w:val="0722DDCE"/>
    <w:lvl w:ilvl="0" w:tplc="044670C0">
      <w:numFmt w:val="bullet"/>
      <w:lvlText w:val="•"/>
      <w:lvlJc w:val="left"/>
      <w:pPr>
        <w:ind w:left="720" w:hanging="360"/>
      </w:pPr>
      <w:rPr>
        <w:rFonts w:ascii="Calibri" w:eastAsia="Times New Roman" w:hAnsi="Calibri" w:cstheme="minorHAns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C70E20"/>
    <w:multiLevelType w:val="hybridMultilevel"/>
    <w:tmpl w:val="237CCF86"/>
    <w:lvl w:ilvl="0" w:tplc="ED5A595C">
      <w:start w:val="1"/>
      <w:numFmt w:val="bullet"/>
      <w:lvlText w:val="•"/>
      <w:lvlJc w:val="left"/>
      <w:pPr>
        <w:tabs>
          <w:tab w:val="num" w:pos="720"/>
        </w:tabs>
        <w:ind w:left="720" w:hanging="360"/>
      </w:pPr>
      <w:rPr>
        <w:rFonts w:ascii="Arial" w:hAnsi="Arial" w:hint="default"/>
      </w:rPr>
    </w:lvl>
    <w:lvl w:ilvl="1" w:tplc="A9FE172E">
      <w:start w:val="1"/>
      <w:numFmt w:val="bullet"/>
      <w:lvlText w:val="•"/>
      <w:lvlJc w:val="left"/>
      <w:pPr>
        <w:tabs>
          <w:tab w:val="num" w:pos="1440"/>
        </w:tabs>
        <w:ind w:left="1440" w:hanging="360"/>
      </w:pPr>
      <w:rPr>
        <w:rFonts w:ascii="Arial" w:hAnsi="Arial" w:hint="default"/>
      </w:rPr>
    </w:lvl>
    <w:lvl w:ilvl="2" w:tplc="C6462186">
      <w:start w:val="385"/>
      <w:numFmt w:val="bullet"/>
      <w:lvlText w:val="•"/>
      <w:lvlJc w:val="left"/>
      <w:pPr>
        <w:tabs>
          <w:tab w:val="num" w:pos="2160"/>
        </w:tabs>
        <w:ind w:left="2160" w:hanging="360"/>
      </w:pPr>
      <w:rPr>
        <w:rFonts w:ascii="Arial" w:hAnsi="Arial" w:hint="default"/>
      </w:rPr>
    </w:lvl>
    <w:lvl w:ilvl="3" w:tplc="7E144AC6" w:tentative="1">
      <w:start w:val="1"/>
      <w:numFmt w:val="bullet"/>
      <w:lvlText w:val="•"/>
      <w:lvlJc w:val="left"/>
      <w:pPr>
        <w:tabs>
          <w:tab w:val="num" w:pos="2880"/>
        </w:tabs>
        <w:ind w:left="2880" w:hanging="360"/>
      </w:pPr>
      <w:rPr>
        <w:rFonts w:ascii="Arial" w:hAnsi="Arial" w:hint="default"/>
      </w:rPr>
    </w:lvl>
    <w:lvl w:ilvl="4" w:tplc="09C645EA" w:tentative="1">
      <w:start w:val="1"/>
      <w:numFmt w:val="bullet"/>
      <w:lvlText w:val="•"/>
      <w:lvlJc w:val="left"/>
      <w:pPr>
        <w:tabs>
          <w:tab w:val="num" w:pos="3600"/>
        </w:tabs>
        <w:ind w:left="3600" w:hanging="360"/>
      </w:pPr>
      <w:rPr>
        <w:rFonts w:ascii="Arial" w:hAnsi="Arial" w:hint="default"/>
      </w:rPr>
    </w:lvl>
    <w:lvl w:ilvl="5" w:tplc="7B3C3660" w:tentative="1">
      <w:start w:val="1"/>
      <w:numFmt w:val="bullet"/>
      <w:lvlText w:val="•"/>
      <w:lvlJc w:val="left"/>
      <w:pPr>
        <w:tabs>
          <w:tab w:val="num" w:pos="4320"/>
        </w:tabs>
        <w:ind w:left="4320" w:hanging="360"/>
      </w:pPr>
      <w:rPr>
        <w:rFonts w:ascii="Arial" w:hAnsi="Arial" w:hint="default"/>
      </w:rPr>
    </w:lvl>
    <w:lvl w:ilvl="6" w:tplc="7CCAB9EA" w:tentative="1">
      <w:start w:val="1"/>
      <w:numFmt w:val="bullet"/>
      <w:lvlText w:val="•"/>
      <w:lvlJc w:val="left"/>
      <w:pPr>
        <w:tabs>
          <w:tab w:val="num" w:pos="5040"/>
        </w:tabs>
        <w:ind w:left="5040" w:hanging="360"/>
      </w:pPr>
      <w:rPr>
        <w:rFonts w:ascii="Arial" w:hAnsi="Arial" w:hint="default"/>
      </w:rPr>
    </w:lvl>
    <w:lvl w:ilvl="7" w:tplc="C79C40DE" w:tentative="1">
      <w:start w:val="1"/>
      <w:numFmt w:val="bullet"/>
      <w:lvlText w:val="•"/>
      <w:lvlJc w:val="left"/>
      <w:pPr>
        <w:tabs>
          <w:tab w:val="num" w:pos="5760"/>
        </w:tabs>
        <w:ind w:left="5760" w:hanging="360"/>
      </w:pPr>
      <w:rPr>
        <w:rFonts w:ascii="Arial" w:hAnsi="Arial" w:hint="default"/>
      </w:rPr>
    </w:lvl>
    <w:lvl w:ilvl="8" w:tplc="1730C9B4" w:tentative="1">
      <w:start w:val="1"/>
      <w:numFmt w:val="bullet"/>
      <w:lvlText w:val="•"/>
      <w:lvlJc w:val="left"/>
      <w:pPr>
        <w:tabs>
          <w:tab w:val="num" w:pos="6480"/>
        </w:tabs>
        <w:ind w:left="6480" w:hanging="360"/>
      </w:pPr>
      <w:rPr>
        <w:rFonts w:ascii="Arial" w:hAnsi="Arial" w:hint="default"/>
      </w:rPr>
    </w:lvl>
  </w:abstractNum>
  <w:abstractNum w:abstractNumId="13">
    <w:nsid w:val="61DA26A4"/>
    <w:multiLevelType w:val="hybridMultilevel"/>
    <w:tmpl w:val="2D8EFC16"/>
    <w:lvl w:ilvl="0" w:tplc="91304A2E">
      <w:start w:val="1"/>
      <w:numFmt w:val="bullet"/>
      <w:lvlText w:val="•"/>
      <w:lvlJc w:val="left"/>
      <w:pPr>
        <w:tabs>
          <w:tab w:val="num" w:pos="720"/>
        </w:tabs>
        <w:ind w:left="720" w:hanging="360"/>
      </w:pPr>
      <w:rPr>
        <w:rFonts w:ascii="Arial" w:hAnsi="Arial" w:hint="default"/>
      </w:rPr>
    </w:lvl>
    <w:lvl w:ilvl="1" w:tplc="32E60E4C">
      <w:start w:val="1"/>
      <w:numFmt w:val="bullet"/>
      <w:lvlText w:val="•"/>
      <w:lvlJc w:val="left"/>
      <w:pPr>
        <w:tabs>
          <w:tab w:val="num" w:pos="1440"/>
        </w:tabs>
        <w:ind w:left="1440" w:hanging="360"/>
      </w:pPr>
      <w:rPr>
        <w:rFonts w:ascii="Arial" w:hAnsi="Arial" w:hint="default"/>
      </w:rPr>
    </w:lvl>
    <w:lvl w:ilvl="2" w:tplc="F80EBD6C" w:tentative="1">
      <w:start w:val="1"/>
      <w:numFmt w:val="bullet"/>
      <w:lvlText w:val="•"/>
      <w:lvlJc w:val="left"/>
      <w:pPr>
        <w:tabs>
          <w:tab w:val="num" w:pos="2160"/>
        </w:tabs>
        <w:ind w:left="2160" w:hanging="360"/>
      </w:pPr>
      <w:rPr>
        <w:rFonts w:ascii="Arial" w:hAnsi="Arial" w:hint="default"/>
      </w:rPr>
    </w:lvl>
    <w:lvl w:ilvl="3" w:tplc="74766B1E" w:tentative="1">
      <w:start w:val="1"/>
      <w:numFmt w:val="bullet"/>
      <w:lvlText w:val="•"/>
      <w:lvlJc w:val="left"/>
      <w:pPr>
        <w:tabs>
          <w:tab w:val="num" w:pos="2880"/>
        </w:tabs>
        <w:ind w:left="2880" w:hanging="360"/>
      </w:pPr>
      <w:rPr>
        <w:rFonts w:ascii="Arial" w:hAnsi="Arial" w:hint="default"/>
      </w:rPr>
    </w:lvl>
    <w:lvl w:ilvl="4" w:tplc="EF9A8FF6" w:tentative="1">
      <w:start w:val="1"/>
      <w:numFmt w:val="bullet"/>
      <w:lvlText w:val="•"/>
      <w:lvlJc w:val="left"/>
      <w:pPr>
        <w:tabs>
          <w:tab w:val="num" w:pos="3600"/>
        </w:tabs>
        <w:ind w:left="3600" w:hanging="360"/>
      </w:pPr>
      <w:rPr>
        <w:rFonts w:ascii="Arial" w:hAnsi="Arial" w:hint="default"/>
      </w:rPr>
    </w:lvl>
    <w:lvl w:ilvl="5" w:tplc="78362054" w:tentative="1">
      <w:start w:val="1"/>
      <w:numFmt w:val="bullet"/>
      <w:lvlText w:val="•"/>
      <w:lvlJc w:val="left"/>
      <w:pPr>
        <w:tabs>
          <w:tab w:val="num" w:pos="4320"/>
        </w:tabs>
        <w:ind w:left="4320" w:hanging="360"/>
      </w:pPr>
      <w:rPr>
        <w:rFonts w:ascii="Arial" w:hAnsi="Arial" w:hint="default"/>
      </w:rPr>
    </w:lvl>
    <w:lvl w:ilvl="6" w:tplc="BB8463A8" w:tentative="1">
      <w:start w:val="1"/>
      <w:numFmt w:val="bullet"/>
      <w:lvlText w:val="•"/>
      <w:lvlJc w:val="left"/>
      <w:pPr>
        <w:tabs>
          <w:tab w:val="num" w:pos="5040"/>
        </w:tabs>
        <w:ind w:left="5040" w:hanging="360"/>
      </w:pPr>
      <w:rPr>
        <w:rFonts w:ascii="Arial" w:hAnsi="Arial" w:hint="default"/>
      </w:rPr>
    </w:lvl>
    <w:lvl w:ilvl="7" w:tplc="C31695D8" w:tentative="1">
      <w:start w:val="1"/>
      <w:numFmt w:val="bullet"/>
      <w:lvlText w:val="•"/>
      <w:lvlJc w:val="left"/>
      <w:pPr>
        <w:tabs>
          <w:tab w:val="num" w:pos="5760"/>
        </w:tabs>
        <w:ind w:left="5760" w:hanging="360"/>
      </w:pPr>
      <w:rPr>
        <w:rFonts w:ascii="Arial" w:hAnsi="Arial" w:hint="default"/>
      </w:rPr>
    </w:lvl>
    <w:lvl w:ilvl="8" w:tplc="138EA0D4" w:tentative="1">
      <w:start w:val="1"/>
      <w:numFmt w:val="bullet"/>
      <w:lvlText w:val="•"/>
      <w:lvlJc w:val="left"/>
      <w:pPr>
        <w:tabs>
          <w:tab w:val="num" w:pos="6480"/>
        </w:tabs>
        <w:ind w:left="6480" w:hanging="360"/>
      </w:pPr>
      <w:rPr>
        <w:rFonts w:ascii="Arial" w:hAnsi="Arial" w:hint="default"/>
      </w:rPr>
    </w:lvl>
  </w:abstractNum>
  <w:abstractNum w:abstractNumId="14">
    <w:nsid w:val="643E69A4"/>
    <w:multiLevelType w:val="hybridMultilevel"/>
    <w:tmpl w:val="3278B0C2"/>
    <w:lvl w:ilvl="0" w:tplc="044670C0">
      <w:numFmt w:val="bullet"/>
      <w:lvlText w:val="•"/>
      <w:lvlJc w:val="left"/>
      <w:pPr>
        <w:ind w:left="720" w:hanging="360"/>
      </w:pPr>
      <w:rPr>
        <w:rFonts w:ascii="Calibri" w:eastAsia="Times New Roman" w:hAnsi="Calibri" w:cstheme="minorHAns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4AE2498"/>
    <w:multiLevelType w:val="hybridMultilevel"/>
    <w:tmpl w:val="0786EE20"/>
    <w:lvl w:ilvl="0" w:tplc="044670C0">
      <w:numFmt w:val="bullet"/>
      <w:lvlText w:val="•"/>
      <w:lvlJc w:val="left"/>
      <w:pPr>
        <w:ind w:left="720" w:hanging="360"/>
      </w:pPr>
      <w:rPr>
        <w:rFonts w:ascii="Calibri" w:eastAsia="Times New Roman" w:hAnsi="Calibri" w:cstheme="minorHAns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951655"/>
    <w:multiLevelType w:val="hybridMultilevel"/>
    <w:tmpl w:val="ED38200C"/>
    <w:lvl w:ilvl="0" w:tplc="C846C146">
      <w:start w:val="1"/>
      <w:numFmt w:val="bullet"/>
      <w:lvlText w:val="•"/>
      <w:lvlJc w:val="left"/>
      <w:pPr>
        <w:tabs>
          <w:tab w:val="num" w:pos="720"/>
        </w:tabs>
        <w:ind w:left="720" w:hanging="360"/>
      </w:pPr>
      <w:rPr>
        <w:rFonts w:ascii="Arial" w:hAnsi="Arial" w:hint="default"/>
      </w:rPr>
    </w:lvl>
    <w:lvl w:ilvl="1" w:tplc="30F0F7F8" w:tentative="1">
      <w:start w:val="1"/>
      <w:numFmt w:val="bullet"/>
      <w:lvlText w:val="•"/>
      <w:lvlJc w:val="left"/>
      <w:pPr>
        <w:tabs>
          <w:tab w:val="num" w:pos="1440"/>
        </w:tabs>
        <w:ind w:left="1440" w:hanging="360"/>
      </w:pPr>
      <w:rPr>
        <w:rFonts w:ascii="Arial" w:hAnsi="Arial" w:hint="default"/>
      </w:rPr>
    </w:lvl>
    <w:lvl w:ilvl="2" w:tplc="7E365770" w:tentative="1">
      <w:start w:val="1"/>
      <w:numFmt w:val="bullet"/>
      <w:lvlText w:val="•"/>
      <w:lvlJc w:val="left"/>
      <w:pPr>
        <w:tabs>
          <w:tab w:val="num" w:pos="2160"/>
        </w:tabs>
        <w:ind w:left="2160" w:hanging="360"/>
      </w:pPr>
      <w:rPr>
        <w:rFonts w:ascii="Arial" w:hAnsi="Arial" w:hint="default"/>
      </w:rPr>
    </w:lvl>
    <w:lvl w:ilvl="3" w:tplc="EC424F4E" w:tentative="1">
      <w:start w:val="1"/>
      <w:numFmt w:val="bullet"/>
      <w:lvlText w:val="•"/>
      <w:lvlJc w:val="left"/>
      <w:pPr>
        <w:tabs>
          <w:tab w:val="num" w:pos="2880"/>
        </w:tabs>
        <w:ind w:left="2880" w:hanging="360"/>
      </w:pPr>
      <w:rPr>
        <w:rFonts w:ascii="Arial" w:hAnsi="Arial" w:hint="default"/>
      </w:rPr>
    </w:lvl>
    <w:lvl w:ilvl="4" w:tplc="CB9E2610" w:tentative="1">
      <w:start w:val="1"/>
      <w:numFmt w:val="bullet"/>
      <w:lvlText w:val="•"/>
      <w:lvlJc w:val="left"/>
      <w:pPr>
        <w:tabs>
          <w:tab w:val="num" w:pos="3600"/>
        </w:tabs>
        <w:ind w:left="3600" w:hanging="360"/>
      </w:pPr>
      <w:rPr>
        <w:rFonts w:ascii="Arial" w:hAnsi="Arial" w:hint="default"/>
      </w:rPr>
    </w:lvl>
    <w:lvl w:ilvl="5" w:tplc="96D0502E" w:tentative="1">
      <w:start w:val="1"/>
      <w:numFmt w:val="bullet"/>
      <w:lvlText w:val="•"/>
      <w:lvlJc w:val="left"/>
      <w:pPr>
        <w:tabs>
          <w:tab w:val="num" w:pos="4320"/>
        </w:tabs>
        <w:ind w:left="4320" w:hanging="360"/>
      </w:pPr>
      <w:rPr>
        <w:rFonts w:ascii="Arial" w:hAnsi="Arial" w:hint="default"/>
      </w:rPr>
    </w:lvl>
    <w:lvl w:ilvl="6" w:tplc="53FA35E8" w:tentative="1">
      <w:start w:val="1"/>
      <w:numFmt w:val="bullet"/>
      <w:lvlText w:val="•"/>
      <w:lvlJc w:val="left"/>
      <w:pPr>
        <w:tabs>
          <w:tab w:val="num" w:pos="5040"/>
        </w:tabs>
        <w:ind w:left="5040" w:hanging="360"/>
      </w:pPr>
      <w:rPr>
        <w:rFonts w:ascii="Arial" w:hAnsi="Arial" w:hint="default"/>
      </w:rPr>
    </w:lvl>
    <w:lvl w:ilvl="7" w:tplc="6C6CFD7E" w:tentative="1">
      <w:start w:val="1"/>
      <w:numFmt w:val="bullet"/>
      <w:lvlText w:val="•"/>
      <w:lvlJc w:val="left"/>
      <w:pPr>
        <w:tabs>
          <w:tab w:val="num" w:pos="5760"/>
        </w:tabs>
        <w:ind w:left="5760" w:hanging="360"/>
      </w:pPr>
      <w:rPr>
        <w:rFonts w:ascii="Arial" w:hAnsi="Arial" w:hint="default"/>
      </w:rPr>
    </w:lvl>
    <w:lvl w:ilvl="8" w:tplc="849A7280" w:tentative="1">
      <w:start w:val="1"/>
      <w:numFmt w:val="bullet"/>
      <w:lvlText w:val="•"/>
      <w:lvlJc w:val="left"/>
      <w:pPr>
        <w:tabs>
          <w:tab w:val="num" w:pos="6480"/>
        </w:tabs>
        <w:ind w:left="6480" w:hanging="360"/>
      </w:pPr>
      <w:rPr>
        <w:rFonts w:ascii="Arial" w:hAnsi="Arial" w:hint="default"/>
      </w:rPr>
    </w:lvl>
  </w:abstractNum>
  <w:abstractNum w:abstractNumId="17">
    <w:nsid w:val="6BE46A9D"/>
    <w:multiLevelType w:val="hybridMultilevel"/>
    <w:tmpl w:val="A8E4C9DA"/>
    <w:lvl w:ilvl="0" w:tplc="4EAA4E22">
      <w:start w:val="1"/>
      <w:numFmt w:val="bullet"/>
      <w:lvlText w:val="•"/>
      <w:lvlJc w:val="left"/>
      <w:pPr>
        <w:tabs>
          <w:tab w:val="num" w:pos="720"/>
        </w:tabs>
        <w:ind w:left="720" w:hanging="360"/>
      </w:pPr>
      <w:rPr>
        <w:rFonts w:ascii="Arial" w:hAnsi="Arial" w:hint="default"/>
      </w:rPr>
    </w:lvl>
    <w:lvl w:ilvl="1" w:tplc="EAB0E2D8">
      <w:start w:val="1"/>
      <w:numFmt w:val="bullet"/>
      <w:lvlText w:val="•"/>
      <w:lvlJc w:val="left"/>
      <w:pPr>
        <w:tabs>
          <w:tab w:val="num" w:pos="1440"/>
        </w:tabs>
        <w:ind w:left="1440" w:hanging="360"/>
      </w:pPr>
      <w:rPr>
        <w:rFonts w:ascii="Arial" w:hAnsi="Arial" w:hint="default"/>
      </w:rPr>
    </w:lvl>
    <w:lvl w:ilvl="2" w:tplc="20467BCC" w:tentative="1">
      <w:start w:val="1"/>
      <w:numFmt w:val="bullet"/>
      <w:lvlText w:val="•"/>
      <w:lvlJc w:val="left"/>
      <w:pPr>
        <w:tabs>
          <w:tab w:val="num" w:pos="2160"/>
        </w:tabs>
        <w:ind w:left="2160" w:hanging="360"/>
      </w:pPr>
      <w:rPr>
        <w:rFonts w:ascii="Arial" w:hAnsi="Arial" w:hint="default"/>
      </w:rPr>
    </w:lvl>
    <w:lvl w:ilvl="3" w:tplc="A30CA0C8" w:tentative="1">
      <w:start w:val="1"/>
      <w:numFmt w:val="bullet"/>
      <w:lvlText w:val="•"/>
      <w:lvlJc w:val="left"/>
      <w:pPr>
        <w:tabs>
          <w:tab w:val="num" w:pos="2880"/>
        </w:tabs>
        <w:ind w:left="2880" w:hanging="360"/>
      </w:pPr>
      <w:rPr>
        <w:rFonts w:ascii="Arial" w:hAnsi="Arial" w:hint="default"/>
      </w:rPr>
    </w:lvl>
    <w:lvl w:ilvl="4" w:tplc="9042BE90" w:tentative="1">
      <w:start w:val="1"/>
      <w:numFmt w:val="bullet"/>
      <w:lvlText w:val="•"/>
      <w:lvlJc w:val="left"/>
      <w:pPr>
        <w:tabs>
          <w:tab w:val="num" w:pos="3600"/>
        </w:tabs>
        <w:ind w:left="3600" w:hanging="360"/>
      </w:pPr>
      <w:rPr>
        <w:rFonts w:ascii="Arial" w:hAnsi="Arial" w:hint="default"/>
      </w:rPr>
    </w:lvl>
    <w:lvl w:ilvl="5" w:tplc="110E8F02" w:tentative="1">
      <w:start w:val="1"/>
      <w:numFmt w:val="bullet"/>
      <w:lvlText w:val="•"/>
      <w:lvlJc w:val="left"/>
      <w:pPr>
        <w:tabs>
          <w:tab w:val="num" w:pos="4320"/>
        </w:tabs>
        <w:ind w:left="4320" w:hanging="360"/>
      </w:pPr>
      <w:rPr>
        <w:rFonts w:ascii="Arial" w:hAnsi="Arial" w:hint="default"/>
      </w:rPr>
    </w:lvl>
    <w:lvl w:ilvl="6" w:tplc="BD1C5174" w:tentative="1">
      <w:start w:val="1"/>
      <w:numFmt w:val="bullet"/>
      <w:lvlText w:val="•"/>
      <w:lvlJc w:val="left"/>
      <w:pPr>
        <w:tabs>
          <w:tab w:val="num" w:pos="5040"/>
        </w:tabs>
        <w:ind w:left="5040" w:hanging="360"/>
      </w:pPr>
      <w:rPr>
        <w:rFonts w:ascii="Arial" w:hAnsi="Arial" w:hint="default"/>
      </w:rPr>
    </w:lvl>
    <w:lvl w:ilvl="7" w:tplc="306ADC3C" w:tentative="1">
      <w:start w:val="1"/>
      <w:numFmt w:val="bullet"/>
      <w:lvlText w:val="•"/>
      <w:lvlJc w:val="left"/>
      <w:pPr>
        <w:tabs>
          <w:tab w:val="num" w:pos="5760"/>
        </w:tabs>
        <w:ind w:left="5760" w:hanging="360"/>
      </w:pPr>
      <w:rPr>
        <w:rFonts w:ascii="Arial" w:hAnsi="Arial" w:hint="default"/>
      </w:rPr>
    </w:lvl>
    <w:lvl w:ilvl="8" w:tplc="6D1C5384" w:tentative="1">
      <w:start w:val="1"/>
      <w:numFmt w:val="bullet"/>
      <w:lvlText w:val="•"/>
      <w:lvlJc w:val="left"/>
      <w:pPr>
        <w:tabs>
          <w:tab w:val="num" w:pos="6480"/>
        </w:tabs>
        <w:ind w:left="6480" w:hanging="360"/>
      </w:pPr>
      <w:rPr>
        <w:rFonts w:ascii="Arial" w:hAnsi="Arial" w:hint="default"/>
      </w:rPr>
    </w:lvl>
  </w:abstractNum>
  <w:abstractNum w:abstractNumId="18">
    <w:nsid w:val="750D331D"/>
    <w:multiLevelType w:val="hybridMultilevel"/>
    <w:tmpl w:val="50E4D0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6"/>
  </w:num>
  <w:num w:numId="3">
    <w:abstractNumId w:val="17"/>
  </w:num>
  <w:num w:numId="4">
    <w:abstractNumId w:val="12"/>
  </w:num>
  <w:num w:numId="5">
    <w:abstractNumId w:val="1"/>
  </w:num>
  <w:num w:numId="6">
    <w:abstractNumId w:val="5"/>
  </w:num>
  <w:num w:numId="7">
    <w:abstractNumId w:val="3"/>
  </w:num>
  <w:num w:numId="8">
    <w:abstractNumId w:val="18"/>
  </w:num>
  <w:num w:numId="9">
    <w:abstractNumId w:val="0"/>
  </w:num>
  <w:num w:numId="10">
    <w:abstractNumId w:val="8"/>
  </w:num>
  <w:num w:numId="11">
    <w:abstractNumId w:val="2"/>
  </w:num>
  <w:num w:numId="12">
    <w:abstractNumId w:val="6"/>
  </w:num>
  <w:num w:numId="13">
    <w:abstractNumId w:val="13"/>
  </w:num>
  <w:num w:numId="14">
    <w:abstractNumId w:val="15"/>
  </w:num>
  <w:num w:numId="15">
    <w:abstractNumId w:val="14"/>
  </w:num>
  <w:num w:numId="16">
    <w:abstractNumId w:val="11"/>
  </w:num>
  <w:num w:numId="17">
    <w:abstractNumId w:val="4"/>
  </w:num>
  <w:num w:numId="18">
    <w:abstractNumId w:val="1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ED"/>
    <w:rsid w:val="000427D3"/>
    <w:rsid w:val="00191BB0"/>
    <w:rsid w:val="002F47A3"/>
    <w:rsid w:val="00445949"/>
    <w:rsid w:val="004C06ED"/>
    <w:rsid w:val="004D699B"/>
    <w:rsid w:val="0050080F"/>
    <w:rsid w:val="005503BF"/>
    <w:rsid w:val="005761C1"/>
    <w:rsid w:val="005E0987"/>
    <w:rsid w:val="00692BB9"/>
    <w:rsid w:val="007569AA"/>
    <w:rsid w:val="008F5D84"/>
    <w:rsid w:val="009D5056"/>
    <w:rsid w:val="00A0143D"/>
    <w:rsid w:val="00AB7BF3"/>
    <w:rsid w:val="00C15225"/>
    <w:rsid w:val="00C3408B"/>
    <w:rsid w:val="00C84F4B"/>
    <w:rsid w:val="00CB31A8"/>
    <w:rsid w:val="00D21F42"/>
    <w:rsid w:val="00EB6B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06ED"/>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76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1C1"/>
    <w:rPr>
      <w:rFonts w:ascii="Tahoma" w:hAnsi="Tahoma" w:cs="Tahoma"/>
      <w:sz w:val="16"/>
      <w:szCs w:val="16"/>
    </w:rPr>
  </w:style>
  <w:style w:type="character" w:styleId="Hyperlink">
    <w:name w:val="Hyperlink"/>
    <w:basedOn w:val="DefaultParagraphFont"/>
    <w:uiPriority w:val="99"/>
    <w:unhideWhenUsed/>
    <w:rsid w:val="005761C1"/>
    <w:rPr>
      <w:color w:val="0000FF" w:themeColor="hyperlink"/>
      <w:u w:val="single"/>
    </w:rPr>
  </w:style>
  <w:style w:type="character" w:customStyle="1" w:styleId="apple-converted-space">
    <w:name w:val="apple-converted-space"/>
    <w:basedOn w:val="DefaultParagraphFont"/>
    <w:rsid w:val="005761C1"/>
  </w:style>
  <w:style w:type="table" w:customStyle="1" w:styleId="TableGrid1">
    <w:name w:val="Table Grid1"/>
    <w:basedOn w:val="TableNormal"/>
    <w:next w:val="TableGrid"/>
    <w:uiPriority w:val="59"/>
    <w:rsid w:val="00576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76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699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D699B"/>
    <w:rPr>
      <w:rFonts w:ascii="Times New Roman" w:eastAsia="Times New Roman" w:hAnsi="Times New Roman" w:cs="Times New Roman"/>
      <w:sz w:val="24"/>
      <w:szCs w:val="24"/>
    </w:rPr>
  </w:style>
  <w:style w:type="paragraph" w:styleId="NormalWeb">
    <w:name w:val="Normal (Web)"/>
    <w:basedOn w:val="Normal"/>
    <w:uiPriority w:val="99"/>
    <w:semiHidden/>
    <w:unhideWhenUsed/>
    <w:rsid w:val="004D699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06ED"/>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76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1C1"/>
    <w:rPr>
      <w:rFonts w:ascii="Tahoma" w:hAnsi="Tahoma" w:cs="Tahoma"/>
      <w:sz w:val="16"/>
      <w:szCs w:val="16"/>
    </w:rPr>
  </w:style>
  <w:style w:type="character" w:styleId="Hyperlink">
    <w:name w:val="Hyperlink"/>
    <w:basedOn w:val="DefaultParagraphFont"/>
    <w:uiPriority w:val="99"/>
    <w:unhideWhenUsed/>
    <w:rsid w:val="005761C1"/>
    <w:rPr>
      <w:color w:val="0000FF" w:themeColor="hyperlink"/>
      <w:u w:val="single"/>
    </w:rPr>
  </w:style>
  <w:style w:type="character" w:customStyle="1" w:styleId="apple-converted-space">
    <w:name w:val="apple-converted-space"/>
    <w:basedOn w:val="DefaultParagraphFont"/>
    <w:rsid w:val="005761C1"/>
  </w:style>
  <w:style w:type="table" w:customStyle="1" w:styleId="TableGrid1">
    <w:name w:val="Table Grid1"/>
    <w:basedOn w:val="TableNormal"/>
    <w:next w:val="TableGrid"/>
    <w:uiPriority w:val="59"/>
    <w:rsid w:val="00576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76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699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D699B"/>
    <w:rPr>
      <w:rFonts w:ascii="Times New Roman" w:eastAsia="Times New Roman" w:hAnsi="Times New Roman" w:cs="Times New Roman"/>
      <w:sz w:val="24"/>
      <w:szCs w:val="24"/>
    </w:rPr>
  </w:style>
  <w:style w:type="paragraph" w:styleId="NormalWeb">
    <w:name w:val="Normal (Web)"/>
    <w:basedOn w:val="Normal"/>
    <w:uiPriority w:val="99"/>
    <w:semiHidden/>
    <w:unhideWhenUsed/>
    <w:rsid w:val="004D699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790079">
      <w:bodyDiv w:val="1"/>
      <w:marLeft w:val="0"/>
      <w:marRight w:val="0"/>
      <w:marTop w:val="0"/>
      <w:marBottom w:val="0"/>
      <w:divBdr>
        <w:top w:val="none" w:sz="0" w:space="0" w:color="auto"/>
        <w:left w:val="none" w:sz="0" w:space="0" w:color="auto"/>
        <w:bottom w:val="none" w:sz="0" w:space="0" w:color="auto"/>
        <w:right w:val="none" w:sz="0" w:space="0" w:color="auto"/>
      </w:divBdr>
      <w:divsChild>
        <w:div w:id="2013293885">
          <w:marLeft w:val="720"/>
          <w:marRight w:val="0"/>
          <w:marTop w:val="96"/>
          <w:marBottom w:val="0"/>
          <w:divBdr>
            <w:top w:val="none" w:sz="0" w:space="0" w:color="auto"/>
            <w:left w:val="none" w:sz="0" w:space="0" w:color="auto"/>
            <w:bottom w:val="none" w:sz="0" w:space="0" w:color="auto"/>
            <w:right w:val="none" w:sz="0" w:space="0" w:color="auto"/>
          </w:divBdr>
        </w:div>
        <w:div w:id="2083722050">
          <w:marLeft w:val="720"/>
          <w:marRight w:val="0"/>
          <w:marTop w:val="96"/>
          <w:marBottom w:val="0"/>
          <w:divBdr>
            <w:top w:val="none" w:sz="0" w:space="0" w:color="auto"/>
            <w:left w:val="none" w:sz="0" w:space="0" w:color="auto"/>
            <w:bottom w:val="none" w:sz="0" w:space="0" w:color="auto"/>
            <w:right w:val="none" w:sz="0" w:space="0" w:color="auto"/>
          </w:divBdr>
        </w:div>
        <w:div w:id="169175275">
          <w:marLeft w:val="720"/>
          <w:marRight w:val="0"/>
          <w:marTop w:val="96"/>
          <w:marBottom w:val="0"/>
          <w:divBdr>
            <w:top w:val="none" w:sz="0" w:space="0" w:color="auto"/>
            <w:left w:val="none" w:sz="0" w:space="0" w:color="auto"/>
            <w:bottom w:val="none" w:sz="0" w:space="0" w:color="auto"/>
            <w:right w:val="none" w:sz="0" w:space="0" w:color="auto"/>
          </w:divBdr>
        </w:div>
        <w:div w:id="2122911929">
          <w:marLeft w:val="720"/>
          <w:marRight w:val="0"/>
          <w:marTop w:val="96"/>
          <w:marBottom w:val="0"/>
          <w:divBdr>
            <w:top w:val="none" w:sz="0" w:space="0" w:color="auto"/>
            <w:left w:val="none" w:sz="0" w:space="0" w:color="auto"/>
            <w:bottom w:val="none" w:sz="0" w:space="0" w:color="auto"/>
            <w:right w:val="none" w:sz="0" w:space="0" w:color="auto"/>
          </w:divBdr>
        </w:div>
      </w:divsChild>
    </w:div>
    <w:div w:id="301732483">
      <w:bodyDiv w:val="1"/>
      <w:marLeft w:val="0"/>
      <w:marRight w:val="0"/>
      <w:marTop w:val="0"/>
      <w:marBottom w:val="0"/>
      <w:divBdr>
        <w:top w:val="none" w:sz="0" w:space="0" w:color="auto"/>
        <w:left w:val="none" w:sz="0" w:space="0" w:color="auto"/>
        <w:bottom w:val="none" w:sz="0" w:space="0" w:color="auto"/>
        <w:right w:val="none" w:sz="0" w:space="0" w:color="auto"/>
      </w:divBdr>
      <w:divsChild>
        <w:div w:id="1316379142">
          <w:marLeft w:val="720"/>
          <w:marRight w:val="0"/>
          <w:marTop w:val="96"/>
          <w:marBottom w:val="0"/>
          <w:divBdr>
            <w:top w:val="none" w:sz="0" w:space="0" w:color="auto"/>
            <w:left w:val="none" w:sz="0" w:space="0" w:color="auto"/>
            <w:bottom w:val="none" w:sz="0" w:space="0" w:color="auto"/>
            <w:right w:val="none" w:sz="0" w:space="0" w:color="auto"/>
          </w:divBdr>
        </w:div>
        <w:div w:id="819926001">
          <w:marLeft w:val="720"/>
          <w:marRight w:val="0"/>
          <w:marTop w:val="96"/>
          <w:marBottom w:val="0"/>
          <w:divBdr>
            <w:top w:val="none" w:sz="0" w:space="0" w:color="auto"/>
            <w:left w:val="none" w:sz="0" w:space="0" w:color="auto"/>
            <w:bottom w:val="none" w:sz="0" w:space="0" w:color="auto"/>
            <w:right w:val="none" w:sz="0" w:space="0" w:color="auto"/>
          </w:divBdr>
        </w:div>
        <w:div w:id="748621756">
          <w:marLeft w:val="720"/>
          <w:marRight w:val="0"/>
          <w:marTop w:val="96"/>
          <w:marBottom w:val="0"/>
          <w:divBdr>
            <w:top w:val="none" w:sz="0" w:space="0" w:color="auto"/>
            <w:left w:val="none" w:sz="0" w:space="0" w:color="auto"/>
            <w:bottom w:val="none" w:sz="0" w:space="0" w:color="auto"/>
            <w:right w:val="none" w:sz="0" w:space="0" w:color="auto"/>
          </w:divBdr>
        </w:div>
        <w:div w:id="1871528134">
          <w:marLeft w:val="720"/>
          <w:marRight w:val="0"/>
          <w:marTop w:val="96"/>
          <w:marBottom w:val="0"/>
          <w:divBdr>
            <w:top w:val="none" w:sz="0" w:space="0" w:color="auto"/>
            <w:left w:val="none" w:sz="0" w:space="0" w:color="auto"/>
            <w:bottom w:val="none" w:sz="0" w:space="0" w:color="auto"/>
            <w:right w:val="none" w:sz="0" w:space="0" w:color="auto"/>
          </w:divBdr>
        </w:div>
      </w:divsChild>
    </w:div>
    <w:div w:id="365176504">
      <w:bodyDiv w:val="1"/>
      <w:marLeft w:val="0"/>
      <w:marRight w:val="0"/>
      <w:marTop w:val="0"/>
      <w:marBottom w:val="0"/>
      <w:divBdr>
        <w:top w:val="none" w:sz="0" w:space="0" w:color="auto"/>
        <w:left w:val="none" w:sz="0" w:space="0" w:color="auto"/>
        <w:bottom w:val="none" w:sz="0" w:space="0" w:color="auto"/>
        <w:right w:val="none" w:sz="0" w:space="0" w:color="auto"/>
      </w:divBdr>
      <w:divsChild>
        <w:div w:id="1137605304">
          <w:marLeft w:val="720"/>
          <w:marRight w:val="0"/>
          <w:marTop w:val="96"/>
          <w:marBottom w:val="0"/>
          <w:divBdr>
            <w:top w:val="none" w:sz="0" w:space="0" w:color="auto"/>
            <w:left w:val="none" w:sz="0" w:space="0" w:color="auto"/>
            <w:bottom w:val="none" w:sz="0" w:space="0" w:color="auto"/>
            <w:right w:val="none" w:sz="0" w:space="0" w:color="auto"/>
          </w:divBdr>
        </w:div>
        <w:div w:id="166138209">
          <w:marLeft w:val="720"/>
          <w:marRight w:val="0"/>
          <w:marTop w:val="96"/>
          <w:marBottom w:val="0"/>
          <w:divBdr>
            <w:top w:val="none" w:sz="0" w:space="0" w:color="auto"/>
            <w:left w:val="none" w:sz="0" w:space="0" w:color="auto"/>
            <w:bottom w:val="none" w:sz="0" w:space="0" w:color="auto"/>
            <w:right w:val="none" w:sz="0" w:space="0" w:color="auto"/>
          </w:divBdr>
        </w:div>
        <w:div w:id="1487473415">
          <w:marLeft w:val="720"/>
          <w:marRight w:val="0"/>
          <w:marTop w:val="96"/>
          <w:marBottom w:val="0"/>
          <w:divBdr>
            <w:top w:val="none" w:sz="0" w:space="0" w:color="auto"/>
            <w:left w:val="none" w:sz="0" w:space="0" w:color="auto"/>
            <w:bottom w:val="none" w:sz="0" w:space="0" w:color="auto"/>
            <w:right w:val="none" w:sz="0" w:space="0" w:color="auto"/>
          </w:divBdr>
        </w:div>
      </w:divsChild>
    </w:div>
    <w:div w:id="367989755">
      <w:bodyDiv w:val="1"/>
      <w:marLeft w:val="0"/>
      <w:marRight w:val="0"/>
      <w:marTop w:val="0"/>
      <w:marBottom w:val="0"/>
      <w:divBdr>
        <w:top w:val="none" w:sz="0" w:space="0" w:color="auto"/>
        <w:left w:val="none" w:sz="0" w:space="0" w:color="auto"/>
        <w:bottom w:val="none" w:sz="0" w:space="0" w:color="auto"/>
        <w:right w:val="none" w:sz="0" w:space="0" w:color="auto"/>
      </w:divBdr>
      <w:divsChild>
        <w:div w:id="894662882">
          <w:marLeft w:val="720"/>
          <w:marRight w:val="0"/>
          <w:marTop w:val="96"/>
          <w:marBottom w:val="0"/>
          <w:divBdr>
            <w:top w:val="none" w:sz="0" w:space="0" w:color="auto"/>
            <w:left w:val="none" w:sz="0" w:space="0" w:color="auto"/>
            <w:bottom w:val="none" w:sz="0" w:space="0" w:color="auto"/>
            <w:right w:val="none" w:sz="0" w:space="0" w:color="auto"/>
          </w:divBdr>
        </w:div>
        <w:div w:id="1989043434">
          <w:marLeft w:val="720"/>
          <w:marRight w:val="0"/>
          <w:marTop w:val="96"/>
          <w:marBottom w:val="0"/>
          <w:divBdr>
            <w:top w:val="none" w:sz="0" w:space="0" w:color="auto"/>
            <w:left w:val="none" w:sz="0" w:space="0" w:color="auto"/>
            <w:bottom w:val="none" w:sz="0" w:space="0" w:color="auto"/>
            <w:right w:val="none" w:sz="0" w:space="0" w:color="auto"/>
          </w:divBdr>
        </w:div>
      </w:divsChild>
    </w:div>
    <w:div w:id="535972874">
      <w:bodyDiv w:val="1"/>
      <w:marLeft w:val="0"/>
      <w:marRight w:val="0"/>
      <w:marTop w:val="0"/>
      <w:marBottom w:val="0"/>
      <w:divBdr>
        <w:top w:val="none" w:sz="0" w:space="0" w:color="auto"/>
        <w:left w:val="none" w:sz="0" w:space="0" w:color="auto"/>
        <w:bottom w:val="none" w:sz="0" w:space="0" w:color="auto"/>
        <w:right w:val="none" w:sz="0" w:space="0" w:color="auto"/>
      </w:divBdr>
      <w:divsChild>
        <w:div w:id="54353725">
          <w:marLeft w:val="720"/>
          <w:marRight w:val="0"/>
          <w:marTop w:val="96"/>
          <w:marBottom w:val="0"/>
          <w:divBdr>
            <w:top w:val="none" w:sz="0" w:space="0" w:color="auto"/>
            <w:left w:val="none" w:sz="0" w:space="0" w:color="auto"/>
            <w:bottom w:val="none" w:sz="0" w:space="0" w:color="auto"/>
            <w:right w:val="none" w:sz="0" w:space="0" w:color="auto"/>
          </w:divBdr>
        </w:div>
        <w:div w:id="1222669730">
          <w:marLeft w:val="720"/>
          <w:marRight w:val="0"/>
          <w:marTop w:val="96"/>
          <w:marBottom w:val="0"/>
          <w:divBdr>
            <w:top w:val="none" w:sz="0" w:space="0" w:color="auto"/>
            <w:left w:val="none" w:sz="0" w:space="0" w:color="auto"/>
            <w:bottom w:val="none" w:sz="0" w:space="0" w:color="auto"/>
            <w:right w:val="none" w:sz="0" w:space="0" w:color="auto"/>
          </w:divBdr>
        </w:div>
        <w:div w:id="1187672702">
          <w:marLeft w:val="720"/>
          <w:marRight w:val="0"/>
          <w:marTop w:val="96"/>
          <w:marBottom w:val="0"/>
          <w:divBdr>
            <w:top w:val="none" w:sz="0" w:space="0" w:color="auto"/>
            <w:left w:val="none" w:sz="0" w:space="0" w:color="auto"/>
            <w:bottom w:val="none" w:sz="0" w:space="0" w:color="auto"/>
            <w:right w:val="none" w:sz="0" w:space="0" w:color="auto"/>
          </w:divBdr>
        </w:div>
        <w:div w:id="1345287096">
          <w:marLeft w:val="720"/>
          <w:marRight w:val="0"/>
          <w:marTop w:val="96"/>
          <w:marBottom w:val="0"/>
          <w:divBdr>
            <w:top w:val="none" w:sz="0" w:space="0" w:color="auto"/>
            <w:left w:val="none" w:sz="0" w:space="0" w:color="auto"/>
            <w:bottom w:val="none" w:sz="0" w:space="0" w:color="auto"/>
            <w:right w:val="none" w:sz="0" w:space="0" w:color="auto"/>
          </w:divBdr>
        </w:div>
        <w:div w:id="1130825092">
          <w:marLeft w:val="720"/>
          <w:marRight w:val="0"/>
          <w:marTop w:val="96"/>
          <w:marBottom w:val="0"/>
          <w:divBdr>
            <w:top w:val="none" w:sz="0" w:space="0" w:color="auto"/>
            <w:left w:val="none" w:sz="0" w:space="0" w:color="auto"/>
            <w:bottom w:val="none" w:sz="0" w:space="0" w:color="auto"/>
            <w:right w:val="none" w:sz="0" w:space="0" w:color="auto"/>
          </w:divBdr>
        </w:div>
        <w:div w:id="961611006">
          <w:marLeft w:val="720"/>
          <w:marRight w:val="0"/>
          <w:marTop w:val="96"/>
          <w:marBottom w:val="0"/>
          <w:divBdr>
            <w:top w:val="none" w:sz="0" w:space="0" w:color="auto"/>
            <w:left w:val="none" w:sz="0" w:space="0" w:color="auto"/>
            <w:bottom w:val="none" w:sz="0" w:space="0" w:color="auto"/>
            <w:right w:val="none" w:sz="0" w:space="0" w:color="auto"/>
          </w:divBdr>
        </w:div>
      </w:divsChild>
    </w:div>
    <w:div w:id="774247437">
      <w:bodyDiv w:val="1"/>
      <w:marLeft w:val="0"/>
      <w:marRight w:val="0"/>
      <w:marTop w:val="0"/>
      <w:marBottom w:val="0"/>
      <w:divBdr>
        <w:top w:val="none" w:sz="0" w:space="0" w:color="auto"/>
        <w:left w:val="none" w:sz="0" w:space="0" w:color="auto"/>
        <w:bottom w:val="none" w:sz="0" w:space="0" w:color="auto"/>
        <w:right w:val="none" w:sz="0" w:space="0" w:color="auto"/>
      </w:divBdr>
      <w:divsChild>
        <w:div w:id="1114977693">
          <w:marLeft w:val="720"/>
          <w:marRight w:val="0"/>
          <w:marTop w:val="96"/>
          <w:marBottom w:val="0"/>
          <w:divBdr>
            <w:top w:val="none" w:sz="0" w:space="0" w:color="auto"/>
            <w:left w:val="none" w:sz="0" w:space="0" w:color="auto"/>
            <w:bottom w:val="none" w:sz="0" w:space="0" w:color="auto"/>
            <w:right w:val="none" w:sz="0" w:space="0" w:color="auto"/>
          </w:divBdr>
        </w:div>
        <w:div w:id="1155150731">
          <w:marLeft w:val="720"/>
          <w:marRight w:val="0"/>
          <w:marTop w:val="96"/>
          <w:marBottom w:val="0"/>
          <w:divBdr>
            <w:top w:val="none" w:sz="0" w:space="0" w:color="auto"/>
            <w:left w:val="none" w:sz="0" w:space="0" w:color="auto"/>
            <w:bottom w:val="none" w:sz="0" w:space="0" w:color="auto"/>
            <w:right w:val="none" w:sz="0" w:space="0" w:color="auto"/>
          </w:divBdr>
        </w:div>
        <w:div w:id="128742780">
          <w:marLeft w:val="720"/>
          <w:marRight w:val="0"/>
          <w:marTop w:val="96"/>
          <w:marBottom w:val="0"/>
          <w:divBdr>
            <w:top w:val="none" w:sz="0" w:space="0" w:color="auto"/>
            <w:left w:val="none" w:sz="0" w:space="0" w:color="auto"/>
            <w:bottom w:val="none" w:sz="0" w:space="0" w:color="auto"/>
            <w:right w:val="none" w:sz="0" w:space="0" w:color="auto"/>
          </w:divBdr>
        </w:div>
        <w:div w:id="1365717697">
          <w:marLeft w:val="720"/>
          <w:marRight w:val="0"/>
          <w:marTop w:val="96"/>
          <w:marBottom w:val="0"/>
          <w:divBdr>
            <w:top w:val="none" w:sz="0" w:space="0" w:color="auto"/>
            <w:left w:val="none" w:sz="0" w:space="0" w:color="auto"/>
            <w:bottom w:val="none" w:sz="0" w:space="0" w:color="auto"/>
            <w:right w:val="none" w:sz="0" w:space="0" w:color="auto"/>
          </w:divBdr>
        </w:div>
        <w:div w:id="1574657255">
          <w:marLeft w:val="720"/>
          <w:marRight w:val="0"/>
          <w:marTop w:val="96"/>
          <w:marBottom w:val="0"/>
          <w:divBdr>
            <w:top w:val="none" w:sz="0" w:space="0" w:color="auto"/>
            <w:left w:val="none" w:sz="0" w:space="0" w:color="auto"/>
            <w:bottom w:val="none" w:sz="0" w:space="0" w:color="auto"/>
            <w:right w:val="none" w:sz="0" w:space="0" w:color="auto"/>
          </w:divBdr>
        </w:div>
        <w:div w:id="1733384416">
          <w:marLeft w:val="720"/>
          <w:marRight w:val="0"/>
          <w:marTop w:val="96"/>
          <w:marBottom w:val="0"/>
          <w:divBdr>
            <w:top w:val="none" w:sz="0" w:space="0" w:color="auto"/>
            <w:left w:val="none" w:sz="0" w:space="0" w:color="auto"/>
            <w:bottom w:val="none" w:sz="0" w:space="0" w:color="auto"/>
            <w:right w:val="none" w:sz="0" w:space="0" w:color="auto"/>
          </w:divBdr>
        </w:div>
      </w:divsChild>
    </w:div>
    <w:div w:id="827289950">
      <w:bodyDiv w:val="1"/>
      <w:marLeft w:val="0"/>
      <w:marRight w:val="0"/>
      <w:marTop w:val="0"/>
      <w:marBottom w:val="0"/>
      <w:divBdr>
        <w:top w:val="none" w:sz="0" w:space="0" w:color="auto"/>
        <w:left w:val="none" w:sz="0" w:space="0" w:color="auto"/>
        <w:bottom w:val="none" w:sz="0" w:space="0" w:color="auto"/>
        <w:right w:val="none" w:sz="0" w:space="0" w:color="auto"/>
      </w:divBdr>
    </w:div>
    <w:div w:id="982540219">
      <w:bodyDiv w:val="1"/>
      <w:marLeft w:val="0"/>
      <w:marRight w:val="0"/>
      <w:marTop w:val="0"/>
      <w:marBottom w:val="0"/>
      <w:divBdr>
        <w:top w:val="none" w:sz="0" w:space="0" w:color="auto"/>
        <w:left w:val="none" w:sz="0" w:space="0" w:color="auto"/>
        <w:bottom w:val="none" w:sz="0" w:space="0" w:color="auto"/>
        <w:right w:val="none" w:sz="0" w:space="0" w:color="auto"/>
      </w:divBdr>
      <w:divsChild>
        <w:div w:id="255675606">
          <w:marLeft w:val="547"/>
          <w:marRight w:val="0"/>
          <w:marTop w:val="96"/>
          <w:marBottom w:val="120"/>
          <w:divBdr>
            <w:top w:val="none" w:sz="0" w:space="0" w:color="auto"/>
            <w:left w:val="none" w:sz="0" w:space="0" w:color="auto"/>
            <w:bottom w:val="none" w:sz="0" w:space="0" w:color="auto"/>
            <w:right w:val="none" w:sz="0" w:space="0" w:color="auto"/>
          </w:divBdr>
        </w:div>
        <w:div w:id="25371588">
          <w:marLeft w:val="547"/>
          <w:marRight w:val="0"/>
          <w:marTop w:val="96"/>
          <w:marBottom w:val="120"/>
          <w:divBdr>
            <w:top w:val="none" w:sz="0" w:space="0" w:color="auto"/>
            <w:left w:val="none" w:sz="0" w:space="0" w:color="auto"/>
            <w:bottom w:val="none" w:sz="0" w:space="0" w:color="auto"/>
            <w:right w:val="none" w:sz="0" w:space="0" w:color="auto"/>
          </w:divBdr>
        </w:div>
        <w:div w:id="11566944">
          <w:marLeft w:val="547"/>
          <w:marRight w:val="0"/>
          <w:marTop w:val="96"/>
          <w:marBottom w:val="120"/>
          <w:divBdr>
            <w:top w:val="none" w:sz="0" w:space="0" w:color="auto"/>
            <w:left w:val="none" w:sz="0" w:space="0" w:color="auto"/>
            <w:bottom w:val="none" w:sz="0" w:space="0" w:color="auto"/>
            <w:right w:val="none" w:sz="0" w:space="0" w:color="auto"/>
          </w:divBdr>
        </w:div>
      </w:divsChild>
    </w:div>
    <w:div w:id="1026298427">
      <w:bodyDiv w:val="1"/>
      <w:marLeft w:val="0"/>
      <w:marRight w:val="0"/>
      <w:marTop w:val="0"/>
      <w:marBottom w:val="0"/>
      <w:divBdr>
        <w:top w:val="none" w:sz="0" w:space="0" w:color="auto"/>
        <w:left w:val="none" w:sz="0" w:space="0" w:color="auto"/>
        <w:bottom w:val="none" w:sz="0" w:space="0" w:color="auto"/>
        <w:right w:val="none" w:sz="0" w:space="0" w:color="auto"/>
      </w:divBdr>
      <w:divsChild>
        <w:div w:id="1703088005">
          <w:marLeft w:val="720"/>
          <w:marRight w:val="0"/>
          <w:marTop w:val="96"/>
          <w:marBottom w:val="0"/>
          <w:divBdr>
            <w:top w:val="none" w:sz="0" w:space="0" w:color="auto"/>
            <w:left w:val="none" w:sz="0" w:space="0" w:color="auto"/>
            <w:bottom w:val="none" w:sz="0" w:space="0" w:color="auto"/>
            <w:right w:val="none" w:sz="0" w:space="0" w:color="auto"/>
          </w:divBdr>
        </w:div>
        <w:div w:id="1124158148">
          <w:marLeft w:val="720"/>
          <w:marRight w:val="0"/>
          <w:marTop w:val="96"/>
          <w:marBottom w:val="0"/>
          <w:divBdr>
            <w:top w:val="none" w:sz="0" w:space="0" w:color="auto"/>
            <w:left w:val="none" w:sz="0" w:space="0" w:color="auto"/>
            <w:bottom w:val="none" w:sz="0" w:space="0" w:color="auto"/>
            <w:right w:val="none" w:sz="0" w:space="0" w:color="auto"/>
          </w:divBdr>
        </w:div>
        <w:div w:id="380447982">
          <w:marLeft w:val="1800"/>
          <w:marRight w:val="0"/>
          <w:marTop w:val="86"/>
          <w:marBottom w:val="0"/>
          <w:divBdr>
            <w:top w:val="none" w:sz="0" w:space="0" w:color="auto"/>
            <w:left w:val="none" w:sz="0" w:space="0" w:color="auto"/>
            <w:bottom w:val="none" w:sz="0" w:space="0" w:color="auto"/>
            <w:right w:val="none" w:sz="0" w:space="0" w:color="auto"/>
          </w:divBdr>
        </w:div>
      </w:divsChild>
    </w:div>
    <w:div w:id="1169249343">
      <w:bodyDiv w:val="1"/>
      <w:marLeft w:val="0"/>
      <w:marRight w:val="0"/>
      <w:marTop w:val="0"/>
      <w:marBottom w:val="0"/>
      <w:divBdr>
        <w:top w:val="none" w:sz="0" w:space="0" w:color="auto"/>
        <w:left w:val="none" w:sz="0" w:space="0" w:color="auto"/>
        <w:bottom w:val="none" w:sz="0" w:space="0" w:color="auto"/>
        <w:right w:val="none" w:sz="0" w:space="0" w:color="auto"/>
      </w:divBdr>
    </w:div>
    <w:div w:id="209705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wmf"/><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3227</Words>
  <Characters>18395</Characters>
  <Application>Microsoft Office Word</Application>
  <DocSecurity>4</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Allegheny Intermediate Unit</Company>
  <LinksUpToDate>false</LinksUpToDate>
  <CharactersWithSpaces>21579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Moschetta, Heather</dc:creator>
  <cp:lastModifiedBy>Moschetta, Heather</cp:lastModifiedBy>
  <cp:revision>2</cp:revision>
  <cp:lastPrinted>2015-09-24T18:57:00Z</cp:lastPrinted>
  <dcterms:created xsi:type="dcterms:W3CDTF">2015-11-06T19:57:00Z</dcterms:created>
  <dcterms:modified xsi:type="dcterms:W3CDTF">2015-11-06T19:57:00Z</dcterms:modified>
</cp:coreProperties>
</file>